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70627" w:rsidRPr="004916E7" w:rsidRDefault="00170627" w:rsidP="00356442">
      <w:pPr>
        <w:rPr>
          <w:rFonts w:ascii="Arial" w:eastAsia="Arial" w:hAnsi="Arial" w:cs="Arial"/>
          <w:b/>
          <w:bCs/>
          <w:sz w:val="24"/>
        </w:rPr>
      </w:pPr>
    </w:p>
    <w:p w14:paraId="0A37501D" w14:textId="77777777" w:rsidR="00170627" w:rsidRPr="004916E7" w:rsidRDefault="00170627" w:rsidP="00356442">
      <w:pPr>
        <w:rPr>
          <w:rFonts w:ascii="Arial" w:eastAsia="Arial" w:hAnsi="Arial" w:cs="Arial"/>
          <w:b/>
          <w:bCs/>
          <w:sz w:val="24"/>
        </w:rPr>
      </w:pPr>
    </w:p>
    <w:p w14:paraId="5DAB6C7B" w14:textId="77777777" w:rsidR="00170627" w:rsidRPr="004916E7" w:rsidRDefault="00170627" w:rsidP="00356442">
      <w:pPr>
        <w:rPr>
          <w:rFonts w:ascii="Arial" w:eastAsia="Arial" w:hAnsi="Arial" w:cs="Arial"/>
          <w:b/>
          <w:bCs/>
          <w:sz w:val="24"/>
        </w:rPr>
      </w:pPr>
    </w:p>
    <w:p w14:paraId="02EB378F" w14:textId="77777777" w:rsidR="00170627" w:rsidRPr="004916E7" w:rsidRDefault="00170627" w:rsidP="00356442">
      <w:pPr>
        <w:rPr>
          <w:rFonts w:ascii="Arial" w:eastAsia="Arial" w:hAnsi="Arial" w:cs="Arial"/>
          <w:b/>
          <w:bCs/>
          <w:sz w:val="24"/>
        </w:rPr>
      </w:pPr>
    </w:p>
    <w:p w14:paraId="6A05A809" w14:textId="77777777" w:rsidR="00170627" w:rsidRPr="004916E7" w:rsidRDefault="00170627" w:rsidP="00356442">
      <w:pPr>
        <w:rPr>
          <w:rFonts w:ascii="Arial" w:eastAsia="Arial" w:hAnsi="Arial" w:cs="Arial"/>
          <w:b/>
          <w:bCs/>
          <w:sz w:val="24"/>
        </w:rPr>
      </w:pPr>
    </w:p>
    <w:p w14:paraId="5A39BBE3" w14:textId="77777777" w:rsidR="00170627" w:rsidRPr="004916E7" w:rsidRDefault="00170627" w:rsidP="00356442">
      <w:pPr>
        <w:rPr>
          <w:rFonts w:ascii="Arial" w:eastAsia="Arial" w:hAnsi="Arial" w:cs="Arial"/>
          <w:b/>
          <w:bCs/>
          <w:sz w:val="24"/>
        </w:rPr>
      </w:pPr>
    </w:p>
    <w:p w14:paraId="0A85306F" w14:textId="511409D7" w:rsidR="006538A2" w:rsidRDefault="00AD5E77" w:rsidP="00356442">
      <w:pPr>
        <w:pStyle w:val="Subtitle"/>
        <w:rPr>
          <w:rFonts w:ascii="Arial" w:eastAsia="Arial" w:hAnsi="Arial" w:cs="Arial"/>
          <w:b/>
          <w:bCs/>
          <w:i w:val="0"/>
          <w:iCs w:val="0"/>
          <w:sz w:val="24"/>
          <w:szCs w:val="24"/>
        </w:rPr>
      </w:pPr>
      <w:r>
        <w:rPr>
          <w:rFonts w:ascii="Arial" w:eastAsia="Arial" w:hAnsi="Arial" w:cs="Arial"/>
          <w:b/>
          <w:bCs/>
          <w:i w:val="0"/>
          <w:iCs w:val="0"/>
          <w:sz w:val="24"/>
          <w:szCs w:val="24"/>
        </w:rPr>
        <w:t>The Farewell</w:t>
      </w:r>
    </w:p>
    <w:p w14:paraId="34C5D9CA" w14:textId="77777777" w:rsidR="00AD5E77" w:rsidRPr="00AD5E77" w:rsidRDefault="00AD5E77" w:rsidP="00AD5E77">
      <w:pPr>
        <w:pStyle w:val="BodyText"/>
      </w:pPr>
    </w:p>
    <w:p w14:paraId="54065589" w14:textId="00566021" w:rsidR="00170627" w:rsidRPr="004916E7" w:rsidRDefault="00AD5E77" w:rsidP="00356442">
      <w:pPr>
        <w:pStyle w:val="Subtitle"/>
        <w:rPr>
          <w:rFonts w:ascii="Arial" w:eastAsia="Arial" w:hAnsi="Arial" w:cs="Arial"/>
          <w:i w:val="0"/>
          <w:iCs w:val="0"/>
          <w:sz w:val="24"/>
          <w:szCs w:val="24"/>
        </w:rPr>
      </w:pPr>
      <w:r>
        <w:rPr>
          <w:rFonts w:ascii="Arial" w:eastAsia="Arial" w:hAnsi="Arial" w:cs="Arial"/>
          <w:i w:val="0"/>
          <w:iCs w:val="0"/>
          <w:sz w:val="24"/>
          <w:szCs w:val="24"/>
        </w:rPr>
        <w:t>Rachel Snyder</w:t>
      </w:r>
    </w:p>
    <w:p w14:paraId="7227645B" w14:textId="77777777" w:rsidR="00170627" w:rsidRPr="004916E7" w:rsidRDefault="301F014E" w:rsidP="00356442">
      <w:pPr>
        <w:pStyle w:val="Subtitle"/>
        <w:rPr>
          <w:rFonts w:ascii="Arial" w:eastAsia="Arial" w:hAnsi="Arial" w:cs="Arial"/>
          <w:i w:val="0"/>
          <w:iCs w:val="0"/>
          <w:sz w:val="24"/>
          <w:szCs w:val="24"/>
        </w:rPr>
      </w:pPr>
      <w:r w:rsidRPr="004916E7">
        <w:rPr>
          <w:rFonts w:ascii="Arial" w:eastAsia="Arial" w:hAnsi="Arial" w:cs="Arial"/>
          <w:i w:val="0"/>
          <w:iCs w:val="0"/>
          <w:sz w:val="24"/>
          <w:szCs w:val="24"/>
        </w:rPr>
        <w:t>Samuel Merritt University</w:t>
      </w:r>
    </w:p>
    <w:p w14:paraId="612324BE" w14:textId="023E62E4" w:rsidR="00170627" w:rsidRPr="004916E7" w:rsidRDefault="00AD5E77" w:rsidP="00356442">
      <w:pPr>
        <w:pStyle w:val="Subtitle"/>
        <w:rPr>
          <w:rFonts w:ascii="Arial" w:eastAsia="Arial" w:hAnsi="Arial" w:cs="Arial"/>
          <w:i w:val="0"/>
          <w:iCs w:val="0"/>
          <w:sz w:val="24"/>
          <w:szCs w:val="24"/>
        </w:rPr>
      </w:pPr>
      <w:r>
        <w:rPr>
          <w:rFonts w:ascii="Arial" w:eastAsia="Arial" w:hAnsi="Arial" w:cs="Arial"/>
          <w:i w:val="0"/>
          <w:iCs w:val="0"/>
          <w:sz w:val="24"/>
          <w:szCs w:val="24"/>
        </w:rPr>
        <w:t>GENED 490</w:t>
      </w:r>
      <w:r w:rsidR="301F014E" w:rsidRPr="004916E7">
        <w:rPr>
          <w:rFonts w:ascii="Arial" w:eastAsia="Arial" w:hAnsi="Arial" w:cs="Arial"/>
          <w:i w:val="0"/>
          <w:iCs w:val="0"/>
          <w:sz w:val="24"/>
          <w:szCs w:val="24"/>
        </w:rPr>
        <w:t xml:space="preserve"> </w:t>
      </w:r>
      <w:r>
        <w:rPr>
          <w:rFonts w:ascii="Arial" w:eastAsia="Arial" w:hAnsi="Arial" w:cs="Arial"/>
          <w:i w:val="0"/>
          <w:iCs w:val="0"/>
          <w:sz w:val="24"/>
          <w:szCs w:val="24"/>
        </w:rPr>
        <w:t>Humanities and the Human Condition</w:t>
      </w:r>
    </w:p>
    <w:p w14:paraId="235B4372" w14:textId="044423BC" w:rsidR="53C06F56" w:rsidRPr="004916E7" w:rsidRDefault="00AD5E77" w:rsidP="00356442">
      <w:pPr>
        <w:ind w:firstLine="0"/>
        <w:jc w:val="center"/>
        <w:rPr>
          <w:rFonts w:ascii="Arial" w:eastAsia="Arial" w:hAnsi="Arial" w:cs="Arial"/>
          <w:sz w:val="24"/>
        </w:rPr>
      </w:pPr>
      <w:r w:rsidRPr="00AD5E77">
        <w:rPr>
          <w:rFonts w:ascii="Arial" w:eastAsia="Arial" w:hAnsi="Arial" w:cs="Arial"/>
          <w:sz w:val="24"/>
        </w:rPr>
        <w:t xml:space="preserve">Alice Jacobs Vestergaard, </w:t>
      </w:r>
      <w:proofErr w:type="spellStart"/>
      <w:proofErr w:type="gramStart"/>
      <w:r w:rsidRPr="00AD5E77">
        <w:rPr>
          <w:rFonts w:ascii="Arial" w:eastAsia="Arial" w:hAnsi="Arial" w:cs="Arial"/>
          <w:sz w:val="24"/>
        </w:rPr>
        <w:t>Ed.D</w:t>
      </w:r>
      <w:proofErr w:type="spellEnd"/>
      <w:proofErr w:type="gramEnd"/>
      <w:r w:rsidRPr="00AD5E77">
        <w:rPr>
          <w:rFonts w:ascii="Arial" w:eastAsia="Arial" w:hAnsi="Arial" w:cs="Arial"/>
          <w:sz w:val="24"/>
        </w:rPr>
        <w:t>, MBA, MS, MA, MCHES</w:t>
      </w:r>
    </w:p>
    <w:p w14:paraId="6ACEF9A3" w14:textId="327D8F0F" w:rsidR="0064723C" w:rsidRPr="004916E7" w:rsidRDefault="00AD5E77" w:rsidP="004E6320">
      <w:pPr>
        <w:pStyle w:val="Subtitle"/>
        <w:rPr>
          <w:rFonts w:ascii="Arial" w:eastAsia="Arial" w:hAnsi="Arial" w:cs="Arial"/>
          <w:b/>
          <w:bCs/>
          <w:i w:val="0"/>
          <w:iCs w:val="0"/>
          <w:sz w:val="24"/>
          <w:szCs w:val="24"/>
        </w:rPr>
      </w:pPr>
      <w:r>
        <w:rPr>
          <w:rFonts w:ascii="Arial" w:eastAsia="Arial" w:hAnsi="Arial" w:cs="Arial"/>
          <w:i w:val="0"/>
          <w:iCs w:val="0"/>
          <w:sz w:val="24"/>
          <w:szCs w:val="24"/>
        </w:rPr>
        <w:t>March 2</w:t>
      </w:r>
      <w:r w:rsidR="58F48CE8" w:rsidRPr="004916E7">
        <w:rPr>
          <w:rFonts w:ascii="Arial" w:eastAsia="Arial" w:hAnsi="Arial" w:cs="Arial"/>
          <w:i w:val="0"/>
          <w:iCs w:val="0"/>
          <w:sz w:val="24"/>
          <w:szCs w:val="24"/>
        </w:rPr>
        <w:t xml:space="preserve">, </w:t>
      </w:r>
      <w:r w:rsidR="2F5FD449" w:rsidRPr="004916E7">
        <w:rPr>
          <w:rFonts w:ascii="Arial" w:eastAsia="Arial" w:hAnsi="Arial" w:cs="Arial"/>
          <w:i w:val="0"/>
          <w:iCs w:val="0"/>
          <w:sz w:val="24"/>
          <w:szCs w:val="24"/>
        </w:rPr>
        <w:t>202</w:t>
      </w:r>
      <w:r>
        <w:rPr>
          <w:rFonts w:ascii="Arial" w:eastAsia="Arial" w:hAnsi="Arial" w:cs="Arial"/>
          <w:i w:val="0"/>
          <w:iCs w:val="0"/>
          <w:sz w:val="24"/>
          <w:szCs w:val="24"/>
        </w:rPr>
        <w:t>5</w:t>
      </w:r>
    </w:p>
    <w:p w14:paraId="64DF8159" w14:textId="47A60738" w:rsidR="006538A2" w:rsidRDefault="19F84000" w:rsidP="006538A2">
      <w:pPr>
        <w:pStyle w:val="Subtitle"/>
        <w:rPr>
          <w:rFonts w:ascii="Arial" w:eastAsia="Arial" w:hAnsi="Arial" w:cs="Arial"/>
          <w:b/>
          <w:bCs/>
          <w:i w:val="0"/>
          <w:iCs w:val="0"/>
          <w:sz w:val="24"/>
          <w:szCs w:val="24"/>
        </w:rPr>
      </w:pPr>
      <w:r w:rsidRPr="004916E7">
        <w:rPr>
          <w:rFonts w:ascii="Arial" w:eastAsia="Arial" w:hAnsi="Arial" w:cs="Arial"/>
          <w:sz w:val="24"/>
        </w:rPr>
        <w:br w:type="page"/>
      </w:r>
      <w:r w:rsidR="00AD5E77">
        <w:rPr>
          <w:rFonts w:ascii="Arial" w:eastAsia="Arial" w:hAnsi="Arial" w:cs="Arial"/>
          <w:b/>
          <w:bCs/>
          <w:i w:val="0"/>
          <w:iCs w:val="0"/>
          <w:sz w:val="24"/>
          <w:szCs w:val="24"/>
        </w:rPr>
        <w:lastRenderedPageBreak/>
        <w:t>The Farewell</w:t>
      </w:r>
    </w:p>
    <w:p w14:paraId="0294F672" w14:textId="35BE8BF4" w:rsidR="009E4FFF" w:rsidRDefault="009E4FFF" w:rsidP="009E4FFF">
      <w:pPr>
        <w:rPr>
          <w:rFonts w:ascii="Arial" w:eastAsia="Arial" w:hAnsi="Arial" w:cs="Arial"/>
          <w:sz w:val="24"/>
        </w:rPr>
      </w:pPr>
      <w:r w:rsidRPr="009E4FFF">
        <w:rPr>
          <w:rFonts w:ascii="Arial" w:eastAsia="Arial" w:hAnsi="Arial" w:cs="Arial"/>
          <w:sz w:val="24"/>
        </w:rPr>
        <w:t xml:space="preserve">Wang (2019) </w:t>
      </w:r>
      <w:r w:rsidR="008E2BA5">
        <w:rPr>
          <w:rFonts w:ascii="Arial" w:eastAsia="Arial" w:hAnsi="Arial" w:cs="Arial"/>
          <w:sz w:val="24"/>
        </w:rPr>
        <w:t>portrays challenging</w:t>
      </w:r>
      <w:r w:rsidR="00776713">
        <w:rPr>
          <w:rFonts w:ascii="Arial" w:eastAsia="Arial" w:hAnsi="Arial" w:cs="Arial"/>
          <w:sz w:val="24"/>
        </w:rPr>
        <w:t xml:space="preserve"> family dynamics and </w:t>
      </w:r>
      <w:r w:rsidR="00776713" w:rsidRPr="009E4FFF">
        <w:rPr>
          <w:rFonts w:ascii="Arial" w:eastAsia="Arial" w:hAnsi="Arial" w:cs="Arial"/>
          <w:sz w:val="24"/>
        </w:rPr>
        <w:t>conflicting cultural norms surrounding death and dying</w:t>
      </w:r>
      <w:r w:rsidR="008E2BA5">
        <w:rPr>
          <w:rFonts w:ascii="Arial" w:eastAsia="Arial" w:hAnsi="Arial" w:cs="Arial"/>
          <w:sz w:val="24"/>
        </w:rPr>
        <w:t xml:space="preserve">. </w:t>
      </w:r>
      <w:r w:rsidR="00776713">
        <w:rPr>
          <w:rFonts w:ascii="Arial" w:eastAsia="Arial" w:hAnsi="Arial" w:cs="Arial"/>
          <w:sz w:val="24"/>
        </w:rPr>
        <w:t xml:space="preserve">Billi </w:t>
      </w:r>
      <w:r w:rsidR="008E2BA5">
        <w:rPr>
          <w:rFonts w:ascii="Arial" w:eastAsia="Arial" w:hAnsi="Arial" w:cs="Arial"/>
          <w:sz w:val="24"/>
        </w:rPr>
        <w:t>is</w:t>
      </w:r>
      <w:r w:rsidR="00776713">
        <w:rPr>
          <w:rFonts w:ascii="Arial" w:eastAsia="Arial" w:hAnsi="Arial" w:cs="Arial"/>
          <w:sz w:val="24"/>
        </w:rPr>
        <w:t xml:space="preserve"> </w:t>
      </w:r>
      <w:r w:rsidR="00776713">
        <w:rPr>
          <w:rFonts w:ascii="Arial" w:eastAsia="Arial" w:hAnsi="Arial" w:cs="Arial"/>
          <w:sz w:val="24"/>
        </w:rPr>
        <w:t>a Chinese American immigrant</w:t>
      </w:r>
      <w:r w:rsidR="00776713">
        <w:rPr>
          <w:rFonts w:ascii="Arial" w:eastAsia="Arial" w:hAnsi="Arial" w:cs="Arial"/>
          <w:sz w:val="24"/>
        </w:rPr>
        <w:t xml:space="preserve"> </w:t>
      </w:r>
      <w:r w:rsidR="008E2BA5">
        <w:rPr>
          <w:rFonts w:ascii="Arial" w:eastAsia="Arial" w:hAnsi="Arial" w:cs="Arial"/>
          <w:sz w:val="24"/>
        </w:rPr>
        <w:t xml:space="preserve">who struggles </w:t>
      </w:r>
      <w:r w:rsidR="00776713">
        <w:rPr>
          <w:rFonts w:ascii="Arial" w:eastAsia="Arial" w:hAnsi="Arial" w:cs="Arial"/>
          <w:sz w:val="24"/>
        </w:rPr>
        <w:t xml:space="preserve">when her </w:t>
      </w:r>
      <w:r w:rsidR="005E05C2">
        <w:rPr>
          <w:rFonts w:ascii="Arial" w:eastAsia="Arial" w:hAnsi="Arial" w:cs="Arial"/>
          <w:sz w:val="24"/>
        </w:rPr>
        <w:t xml:space="preserve">family colludes to protect her </w:t>
      </w:r>
      <w:r w:rsidRPr="009E4FFF">
        <w:rPr>
          <w:rFonts w:ascii="Arial" w:eastAsia="Arial" w:hAnsi="Arial" w:cs="Arial"/>
          <w:sz w:val="24"/>
        </w:rPr>
        <w:t>grandmother</w:t>
      </w:r>
      <w:r w:rsidR="008E2BA5">
        <w:rPr>
          <w:rFonts w:ascii="Arial" w:eastAsia="Arial" w:hAnsi="Arial" w:cs="Arial"/>
          <w:sz w:val="24"/>
        </w:rPr>
        <w:t xml:space="preserve">, Nai </w:t>
      </w:r>
      <w:proofErr w:type="spellStart"/>
      <w:r w:rsidR="008E2BA5">
        <w:rPr>
          <w:rFonts w:ascii="Arial" w:eastAsia="Arial" w:hAnsi="Arial" w:cs="Arial"/>
          <w:sz w:val="24"/>
        </w:rPr>
        <w:t>Nai</w:t>
      </w:r>
      <w:proofErr w:type="spellEnd"/>
      <w:r w:rsidR="008E2BA5">
        <w:rPr>
          <w:rFonts w:ascii="Arial" w:eastAsia="Arial" w:hAnsi="Arial" w:cs="Arial"/>
          <w:sz w:val="24"/>
        </w:rPr>
        <w:t xml:space="preserve">, </w:t>
      </w:r>
      <w:r w:rsidR="005E05C2">
        <w:rPr>
          <w:rFonts w:ascii="Arial" w:eastAsia="Arial" w:hAnsi="Arial" w:cs="Arial"/>
          <w:sz w:val="24"/>
        </w:rPr>
        <w:t xml:space="preserve">from learning about her terminal diagnosis. </w:t>
      </w:r>
      <w:r w:rsidRPr="009E4FFF">
        <w:rPr>
          <w:rFonts w:ascii="Arial" w:eastAsia="Arial" w:hAnsi="Arial" w:cs="Arial"/>
          <w:sz w:val="24"/>
        </w:rPr>
        <w:t xml:space="preserve">In Chinese culture, it is common for family members to conceal a terminal diagnosis from the patient, often </w:t>
      </w:r>
      <w:r w:rsidR="001B007E">
        <w:rPr>
          <w:rFonts w:ascii="Arial" w:eastAsia="Arial" w:hAnsi="Arial" w:cs="Arial"/>
          <w:sz w:val="24"/>
        </w:rPr>
        <w:t>to protect</w:t>
      </w:r>
      <w:r w:rsidRPr="009E4FFF">
        <w:rPr>
          <w:rFonts w:ascii="Arial" w:eastAsia="Arial" w:hAnsi="Arial" w:cs="Arial"/>
          <w:sz w:val="24"/>
        </w:rPr>
        <w:t xml:space="preserve"> them from emotional distress. </w:t>
      </w:r>
      <w:r w:rsidR="005E05C2">
        <w:rPr>
          <w:rFonts w:ascii="Arial" w:eastAsia="Arial" w:hAnsi="Arial" w:cs="Arial"/>
          <w:sz w:val="24"/>
        </w:rPr>
        <w:t>Withholding</w:t>
      </w:r>
      <w:r w:rsidR="005E05C2" w:rsidRPr="005E05C2">
        <w:rPr>
          <w:rFonts w:ascii="Arial" w:eastAsia="Arial" w:hAnsi="Arial" w:cs="Arial"/>
          <w:sz w:val="24"/>
        </w:rPr>
        <w:t xml:space="preserve"> health information from otherwise competent patients conflicts with my values and training. </w:t>
      </w:r>
    </w:p>
    <w:p w14:paraId="3786AA34" w14:textId="4DB992AC" w:rsidR="00857105" w:rsidRPr="00857105" w:rsidRDefault="00857105" w:rsidP="00857105">
      <w:pPr>
        <w:rPr>
          <w:rFonts w:ascii="Arial" w:eastAsia="Arial" w:hAnsi="Arial" w:cs="Arial"/>
          <w:sz w:val="24"/>
        </w:rPr>
      </w:pPr>
      <w:r>
        <w:rPr>
          <w:rFonts w:ascii="Arial" w:eastAsia="Arial" w:hAnsi="Arial" w:cs="Arial"/>
          <w:sz w:val="24"/>
        </w:rPr>
        <w:t>As a</w:t>
      </w:r>
      <w:r w:rsidRPr="00857105">
        <w:rPr>
          <w:rFonts w:ascii="Arial" w:eastAsia="Arial" w:hAnsi="Arial" w:cs="Arial"/>
          <w:sz w:val="24"/>
        </w:rPr>
        <w:t xml:space="preserve"> nursing student, I helped care for an elderly gentleman who </w:t>
      </w:r>
      <w:r w:rsidR="001B007E">
        <w:rPr>
          <w:rFonts w:ascii="Arial" w:eastAsia="Arial" w:hAnsi="Arial" w:cs="Arial"/>
          <w:sz w:val="24"/>
        </w:rPr>
        <w:t>came</w:t>
      </w:r>
      <w:r w:rsidRPr="00857105">
        <w:rPr>
          <w:rFonts w:ascii="Arial" w:eastAsia="Arial" w:hAnsi="Arial" w:cs="Arial"/>
          <w:sz w:val="24"/>
        </w:rPr>
        <w:t xml:space="preserve"> to the hospital with back pain. Imaging revealed probable metastatic spinal lesions, but the patient's daughter requested that the diagnosis be withheld from him</w:t>
      </w:r>
      <w:r>
        <w:rPr>
          <w:rFonts w:ascii="Arial" w:eastAsia="Arial" w:hAnsi="Arial" w:cs="Arial"/>
          <w:sz w:val="24"/>
        </w:rPr>
        <w:t xml:space="preserve">, </w:t>
      </w:r>
      <w:r w:rsidRPr="00857105">
        <w:rPr>
          <w:rFonts w:ascii="Arial" w:eastAsia="Arial" w:hAnsi="Arial" w:cs="Arial"/>
          <w:sz w:val="24"/>
        </w:rPr>
        <w:t xml:space="preserve">citing concerns that the patient might become depressed </w:t>
      </w:r>
      <w:r>
        <w:rPr>
          <w:rFonts w:ascii="Arial" w:eastAsia="Arial" w:hAnsi="Arial" w:cs="Arial"/>
          <w:sz w:val="24"/>
        </w:rPr>
        <w:t>and “give up</w:t>
      </w:r>
      <w:r w:rsidRPr="00857105">
        <w:rPr>
          <w:rFonts w:ascii="Arial" w:eastAsia="Arial" w:hAnsi="Arial" w:cs="Arial"/>
          <w:sz w:val="24"/>
        </w:rPr>
        <w:t>.</w:t>
      </w:r>
      <w:r>
        <w:rPr>
          <w:rFonts w:ascii="Arial" w:eastAsia="Arial" w:hAnsi="Arial" w:cs="Arial"/>
          <w:sz w:val="24"/>
        </w:rPr>
        <w:t>”</w:t>
      </w:r>
      <w:r w:rsidRPr="00857105">
        <w:rPr>
          <w:rFonts w:ascii="Arial" w:eastAsia="Arial" w:hAnsi="Arial" w:cs="Arial"/>
          <w:sz w:val="24"/>
        </w:rPr>
        <w:t xml:space="preserve"> </w:t>
      </w:r>
      <w:r w:rsidR="008E2BA5">
        <w:rPr>
          <w:rFonts w:ascii="Arial" w:eastAsia="Arial" w:hAnsi="Arial" w:cs="Arial"/>
          <w:sz w:val="24"/>
        </w:rPr>
        <w:t xml:space="preserve">The hospital agreed, which </w:t>
      </w:r>
      <w:r w:rsidRPr="00857105">
        <w:rPr>
          <w:rFonts w:ascii="Arial" w:eastAsia="Arial" w:hAnsi="Arial" w:cs="Arial"/>
          <w:sz w:val="24"/>
        </w:rPr>
        <w:t xml:space="preserve">conflicted with my understanding of patient rights and self-determination. The patient asked many questions </w:t>
      </w:r>
      <w:r w:rsidR="001B007E">
        <w:rPr>
          <w:rFonts w:ascii="Arial" w:eastAsia="Arial" w:hAnsi="Arial" w:cs="Arial"/>
          <w:sz w:val="24"/>
        </w:rPr>
        <w:t>I could not</w:t>
      </w:r>
      <w:r w:rsidRPr="00857105">
        <w:rPr>
          <w:rFonts w:ascii="Arial" w:eastAsia="Arial" w:hAnsi="Arial" w:cs="Arial"/>
          <w:sz w:val="24"/>
        </w:rPr>
        <w:t xml:space="preserve"> answer honestly due to the deception, which further complicated the situation.</w:t>
      </w:r>
    </w:p>
    <w:p w14:paraId="1A77838B" w14:textId="2031B757" w:rsidR="00857105" w:rsidRDefault="00857105" w:rsidP="00857105">
      <w:pPr>
        <w:rPr>
          <w:rFonts w:ascii="Arial" w:eastAsia="Arial" w:hAnsi="Arial" w:cs="Arial"/>
          <w:sz w:val="24"/>
        </w:rPr>
      </w:pPr>
      <w:r w:rsidRPr="00857105">
        <w:rPr>
          <w:rFonts w:ascii="Arial" w:eastAsia="Arial" w:hAnsi="Arial" w:cs="Arial"/>
          <w:sz w:val="24"/>
        </w:rPr>
        <w:t>I discussed my ethical concerns with my clinical instructor</w:t>
      </w:r>
      <w:r>
        <w:rPr>
          <w:rFonts w:ascii="Arial" w:eastAsia="Arial" w:hAnsi="Arial" w:cs="Arial"/>
          <w:sz w:val="24"/>
        </w:rPr>
        <w:t xml:space="preserve">, who validated my concerns but </w:t>
      </w:r>
      <w:r w:rsidR="001B007E">
        <w:rPr>
          <w:rFonts w:ascii="Arial" w:eastAsia="Arial" w:hAnsi="Arial" w:cs="Arial"/>
          <w:sz w:val="24"/>
        </w:rPr>
        <w:t>could not provide solutions for</w:t>
      </w:r>
      <w:r w:rsidRPr="00857105">
        <w:rPr>
          <w:rFonts w:ascii="Arial" w:eastAsia="Arial" w:hAnsi="Arial" w:cs="Arial"/>
          <w:sz w:val="24"/>
        </w:rPr>
        <w:t xml:space="preserve"> th</w:t>
      </w:r>
      <w:r>
        <w:rPr>
          <w:rFonts w:ascii="Arial" w:eastAsia="Arial" w:hAnsi="Arial" w:cs="Arial"/>
          <w:sz w:val="24"/>
        </w:rPr>
        <w:t>e</w:t>
      </w:r>
      <w:r w:rsidRPr="00857105">
        <w:rPr>
          <w:rFonts w:ascii="Arial" w:eastAsia="Arial" w:hAnsi="Arial" w:cs="Arial"/>
          <w:sz w:val="24"/>
        </w:rPr>
        <w:t xml:space="preserve"> scenario. Although I was less familiar with </w:t>
      </w:r>
      <w:r w:rsidR="001B007E">
        <w:rPr>
          <w:rFonts w:ascii="Arial" w:eastAsia="Arial" w:hAnsi="Arial" w:cs="Arial"/>
          <w:sz w:val="24"/>
        </w:rPr>
        <w:t>the principles of palliative care at the time, I was troubled about withholding information from a competent patient with the capacity for medical decision-making</w:t>
      </w:r>
      <w:r w:rsidRPr="00857105">
        <w:rPr>
          <w:rFonts w:ascii="Arial" w:eastAsia="Arial" w:hAnsi="Arial" w:cs="Arial"/>
          <w:sz w:val="24"/>
        </w:rPr>
        <w:t>. The hospital's decision to withhold the diagnosis raised questions about informed consent for medical procedures</w:t>
      </w:r>
      <w:r w:rsidR="001B007E">
        <w:rPr>
          <w:rFonts w:ascii="Arial" w:eastAsia="Arial" w:hAnsi="Arial" w:cs="Arial"/>
          <w:sz w:val="24"/>
        </w:rPr>
        <w:t>,</w:t>
      </w:r>
      <w:r>
        <w:rPr>
          <w:rFonts w:ascii="Arial" w:eastAsia="Arial" w:hAnsi="Arial" w:cs="Arial"/>
          <w:sz w:val="24"/>
        </w:rPr>
        <w:t xml:space="preserve"> as</w:t>
      </w:r>
      <w:r w:rsidRPr="00857105">
        <w:rPr>
          <w:rFonts w:ascii="Arial" w:eastAsia="Arial" w:hAnsi="Arial" w:cs="Arial"/>
          <w:sz w:val="24"/>
        </w:rPr>
        <w:t xml:space="preserve"> the patient was scheduled for a biopsy without knowing the reason for the procedure.</w:t>
      </w:r>
      <w:r>
        <w:rPr>
          <w:rFonts w:ascii="Arial" w:eastAsia="Arial" w:hAnsi="Arial" w:cs="Arial"/>
          <w:sz w:val="24"/>
        </w:rPr>
        <w:t xml:space="preserve"> </w:t>
      </w:r>
      <w:r w:rsidR="005E05C2">
        <w:rPr>
          <w:rFonts w:ascii="Arial" w:eastAsia="Arial" w:hAnsi="Arial" w:cs="Arial"/>
          <w:sz w:val="24"/>
        </w:rPr>
        <w:t>As a more experienced nurse</w:t>
      </w:r>
      <w:r w:rsidRPr="00857105">
        <w:rPr>
          <w:rFonts w:ascii="Arial" w:eastAsia="Arial" w:hAnsi="Arial" w:cs="Arial"/>
          <w:sz w:val="24"/>
        </w:rPr>
        <w:t xml:space="preserve">, I advocate for ethics and palliative care consultations </w:t>
      </w:r>
      <w:r w:rsidR="005E05C2">
        <w:rPr>
          <w:rFonts w:ascii="Arial" w:eastAsia="Arial" w:hAnsi="Arial" w:cs="Arial"/>
          <w:sz w:val="24"/>
        </w:rPr>
        <w:t>for similar situations</w:t>
      </w:r>
      <w:r w:rsidRPr="00857105">
        <w:rPr>
          <w:rFonts w:ascii="Arial" w:eastAsia="Arial" w:hAnsi="Arial" w:cs="Arial"/>
          <w:sz w:val="24"/>
        </w:rPr>
        <w:t>.</w:t>
      </w:r>
    </w:p>
    <w:p w14:paraId="2062A29B" w14:textId="4FB04ECE" w:rsidR="001B007E" w:rsidRDefault="00857105" w:rsidP="003813A9">
      <w:pPr>
        <w:rPr>
          <w:rFonts w:ascii="Arial" w:eastAsia="Arial" w:hAnsi="Arial" w:cs="Arial"/>
          <w:sz w:val="24"/>
        </w:rPr>
      </w:pPr>
      <w:r w:rsidRPr="00857105">
        <w:rPr>
          <w:rFonts w:ascii="Arial" w:eastAsia="Arial" w:hAnsi="Arial" w:cs="Arial"/>
          <w:sz w:val="24"/>
        </w:rPr>
        <w:lastRenderedPageBreak/>
        <w:t xml:space="preserve">In my personal life, I faced a similar dilemma when my father was undergoing treatment for pancreatic cancer. His oncologist downplayed his </w:t>
      </w:r>
      <w:r w:rsidR="000F43C7">
        <w:rPr>
          <w:rFonts w:ascii="Arial" w:eastAsia="Arial" w:hAnsi="Arial" w:cs="Arial"/>
          <w:sz w:val="24"/>
        </w:rPr>
        <w:t xml:space="preserve">deteriorating </w:t>
      </w:r>
      <w:r w:rsidRPr="00857105">
        <w:rPr>
          <w:rFonts w:ascii="Arial" w:eastAsia="Arial" w:hAnsi="Arial" w:cs="Arial"/>
          <w:sz w:val="24"/>
        </w:rPr>
        <w:t>condition, attributing his functional decline to the expected effects of radiation therapy.</w:t>
      </w:r>
      <w:r w:rsidR="000F43C7">
        <w:rPr>
          <w:rFonts w:ascii="Arial" w:eastAsia="Arial" w:hAnsi="Arial" w:cs="Arial"/>
          <w:sz w:val="24"/>
        </w:rPr>
        <w:t xml:space="preserve"> B</w:t>
      </w:r>
      <w:r w:rsidRPr="00857105">
        <w:rPr>
          <w:rFonts w:ascii="Arial" w:eastAsia="Arial" w:hAnsi="Arial" w:cs="Arial"/>
          <w:sz w:val="24"/>
        </w:rPr>
        <w:t>ased on my experience with pancreatic cancer patients</w:t>
      </w:r>
      <w:r w:rsidR="000F43C7">
        <w:rPr>
          <w:rFonts w:ascii="Arial" w:eastAsia="Arial" w:hAnsi="Arial" w:cs="Arial"/>
          <w:sz w:val="24"/>
        </w:rPr>
        <w:t>, my father’s</w:t>
      </w:r>
      <w:r w:rsidRPr="00857105">
        <w:rPr>
          <w:rFonts w:ascii="Arial" w:eastAsia="Arial" w:hAnsi="Arial" w:cs="Arial"/>
          <w:sz w:val="24"/>
        </w:rPr>
        <w:t xml:space="preserve"> </w:t>
      </w:r>
      <w:r w:rsidR="000F43C7">
        <w:rPr>
          <w:rFonts w:ascii="Arial" w:eastAsia="Arial" w:hAnsi="Arial" w:cs="Arial"/>
          <w:sz w:val="24"/>
        </w:rPr>
        <w:t>worsening symptoms</w:t>
      </w:r>
      <w:r w:rsidR="001B007E">
        <w:rPr>
          <w:rFonts w:ascii="Arial" w:eastAsia="Arial" w:hAnsi="Arial" w:cs="Arial"/>
          <w:sz w:val="24"/>
        </w:rPr>
        <w:t>,</w:t>
      </w:r>
      <w:r w:rsidR="000F43C7">
        <w:rPr>
          <w:rFonts w:ascii="Arial" w:eastAsia="Arial" w:hAnsi="Arial" w:cs="Arial"/>
          <w:sz w:val="24"/>
        </w:rPr>
        <w:t xml:space="preserve"> and the continued exponential increase of </w:t>
      </w:r>
      <w:r w:rsidRPr="00857105">
        <w:rPr>
          <w:rFonts w:ascii="Arial" w:eastAsia="Arial" w:hAnsi="Arial" w:cs="Arial"/>
          <w:sz w:val="24"/>
        </w:rPr>
        <w:t xml:space="preserve">CA 19-9 levels, I suspected that his condition was more severe. </w:t>
      </w:r>
      <w:r w:rsidR="000F43C7">
        <w:rPr>
          <w:rFonts w:ascii="Arial" w:eastAsia="Arial" w:hAnsi="Arial" w:cs="Arial"/>
          <w:sz w:val="24"/>
        </w:rPr>
        <w:t>The scan showed both primary tumor growth and extensive metastases in my father’s liver and peritoneum. My father was already emaciated and had exhausted chemotherapy options. I read the scan online</w:t>
      </w:r>
      <w:r w:rsidR="001B007E">
        <w:rPr>
          <w:rFonts w:ascii="Arial" w:eastAsia="Arial" w:hAnsi="Arial" w:cs="Arial"/>
          <w:sz w:val="24"/>
        </w:rPr>
        <w:t>,</w:t>
      </w:r>
      <w:r w:rsidR="000F43C7">
        <w:rPr>
          <w:rFonts w:ascii="Arial" w:eastAsia="Arial" w:hAnsi="Arial" w:cs="Arial"/>
          <w:sz w:val="24"/>
        </w:rPr>
        <w:t xml:space="preserve"> and the GI doctor called my stepmother. My stepmother and I had </w:t>
      </w:r>
      <w:r w:rsidR="001B007E">
        <w:rPr>
          <w:rFonts w:ascii="Arial" w:eastAsia="Arial" w:hAnsi="Arial" w:cs="Arial"/>
          <w:sz w:val="24"/>
        </w:rPr>
        <w:t>a tough</w:t>
      </w:r>
      <w:r w:rsidR="000F43C7">
        <w:rPr>
          <w:rFonts w:ascii="Arial" w:eastAsia="Arial" w:hAnsi="Arial" w:cs="Arial"/>
          <w:sz w:val="24"/>
        </w:rPr>
        <w:t xml:space="preserve"> conversation where she begged me not to tell my father about the scan. She was afraid my father would “give up.” I insisted on telling him the news. He said that he was grateful that we told him. We initiated hospice care the next day</w:t>
      </w:r>
      <w:r w:rsidR="001B007E">
        <w:rPr>
          <w:rFonts w:ascii="Arial" w:eastAsia="Arial" w:hAnsi="Arial" w:cs="Arial"/>
          <w:sz w:val="24"/>
        </w:rPr>
        <w:t>,</w:t>
      </w:r>
      <w:r w:rsidR="000F43C7">
        <w:rPr>
          <w:rFonts w:ascii="Arial" w:eastAsia="Arial" w:hAnsi="Arial" w:cs="Arial"/>
          <w:sz w:val="24"/>
        </w:rPr>
        <w:t xml:space="preserve"> and my father died 5 days </w:t>
      </w:r>
      <w:r w:rsidR="001B007E">
        <w:rPr>
          <w:rFonts w:ascii="Arial" w:eastAsia="Arial" w:hAnsi="Arial" w:cs="Arial"/>
          <w:sz w:val="24"/>
        </w:rPr>
        <w:t>later</w:t>
      </w:r>
      <w:r w:rsidR="000F43C7">
        <w:rPr>
          <w:rFonts w:ascii="Arial" w:eastAsia="Arial" w:hAnsi="Arial" w:cs="Arial"/>
          <w:sz w:val="24"/>
        </w:rPr>
        <w:t>. I believe my father might have lived</w:t>
      </w:r>
      <w:r w:rsidR="001B007E">
        <w:rPr>
          <w:rFonts w:ascii="Arial" w:eastAsia="Arial" w:hAnsi="Arial" w:cs="Arial"/>
          <w:sz w:val="24"/>
        </w:rPr>
        <w:t xml:space="preserve"> some</w:t>
      </w:r>
      <w:r w:rsidR="000F43C7">
        <w:rPr>
          <w:rFonts w:ascii="Arial" w:eastAsia="Arial" w:hAnsi="Arial" w:cs="Arial"/>
          <w:sz w:val="24"/>
        </w:rPr>
        <w:t xml:space="preserve"> days longer </w:t>
      </w:r>
      <w:r w:rsidR="001B007E">
        <w:rPr>
          <w:rFonts w:ascii="Arial" w:eastAsia="Arial" w:hAnsi="Arial" w:cs="Arial"/>
          <w:sz w:val="24"/>
        </w:rPr>
        <w:t>with continued aggressive care. T</w:t>
      </w:r>
      <w:r w:rsidR="000F43C7" w:rsidRPr="00857105">
        <w:rPr>
          <w:rFonts w:ascii="Arial" w:eastAsia="Arial" w:hAnsi="Arial" w:cs="Arial"/>
          <w:sz w:val="24"/>
        </w:rPr>
        <w:t xml:space="preserve">elling him the truth </w:t>
      </w:r>
      <w:r w:rsidR="001B007E">
        <w:rPr>
          <w:rFonts w:ascii="Arial" w:eastAsia="Arial" w:hAnsi="Arial" w:cs="Arial"/>
          <w:sz w:val="24"/>
        </w:rPr>
        <w:t xml:space="preserve">prevented more uncomfortable procedures and </w:t>
      </w:r>
      <w:r w:rsidR="000F43C7" w:rsidRPr="00857105">
        <w:rPr>
          <w:rFonts w:ascii="Arial" w:eastAsia="Arial" w:hAnsi="Arial" w:cs="Arial"/>
          <w:sz w:val="24"/>
        </w:rPr>
        <w:t>allowed him to die at home, as he wished, rather than in a hospital.</w:t>
      </w:r>
    </w:p>
    <w:p w14:paraId="26D35624" w14:textId="6BBCB26D" w:rsidR="003813A9" w:rsidRDefault="003813A9" w:rsidP="003813A9">
      <w:pPr>
        <w:rPr>
          <w:rFonts w:ascii="Arial" w:eastAsia="Arial" w:hAnsi="Arial" w:cs="Arial"/>
          <w:sz w:val="24"/>
        </w:rPr>
      </w:pPr>
      <w:r>
        <w:rPr>
          <w:rFonts w:ascii="Arial" w:eastAsia="Arial" w:hAnsi="Arial" w:cs="Arial"/>
          <w:sz w:val="24"/>
        </w:rPr>
        <w:t xml:space="preserve">I could relate to the family dynamics in the movie where Nai Nai’s sons, Haiyan and </w:t>
      </w:r>
      <w:proofErr w:type="spellStart"/>
      <w:r>
        <w:rPr>
          <w:rFonts w:ascii="Arial" w:eastAsia="Arial" w:hAnsi="Arial" w:cs="Arial"/>
          <w:sz w:val="24"/>
        </w:rPr>
        <w:t>Haibin</w:t>
      </w:r>
      <w:proofErr w:type="spellEnd"/>
      <w:r>
        <w:rPr>
          <w:rFonts w:ascii="Arial" w:eastAsia="Arial" w:hAnsi="Arial" w:cs="Arial"/>
          <w:sz w:val="24"/>
        </w:rPr>
        <w:t xml:space="preserve">, debate whether maintaining the lie is the best course. </w:t>
      </w:r>
      <w:proofErr w:type="spellStart"/>
      <w:r>
        <w:rPr>
          <w:rFonts w:ascii="Arial" w:eastAsia="Arial" w:hAnsi="Arial" w:cs="Arial"/>
          <w:sz w:val="24"/>
        </w:rPr>
        <w:t>Haiyin</w:t>
      </w:r>
      <w:proofErr w:type="spellEnd"/>
      <w:r>
        <w:rPr>
          <w:rFonts w:ascii="Arial" w:eastAsia="Arial" w:hAnsi="Arial" w:cs="Arial"/>
          <w:sz w:val="24"/>
        </w:rPr>
        <w:t>, the younger son</w:t>
      </w:r>
      <w:r w:rsidR="008E2BA5">
        <w:rPr>
          <w:rFonts w:ascii="Arial" w:eastAsia="Arial" w:hAnsi="Arial" w:cs="Arial"/>
          <w:sz w:val="24"/>
        </w:rPr>
        <w:t xml:space="preserve">, </w:t>
      </w:r>
      <w:r>
        <w:rPr>
          <w:rFonts w:ascii="Arial" w:eastAsia="Arial" w:hAnsi="Arial" w:cs="Arial"/>
          <w:sz w:val="24"/>
        </w:rPr>
        <w:t xml:space="preserve">reports the lie would be illegal in the United States. </w:t>
      </w:r>
      <w:proofErr w:type="spellStart"/>
      <w:r>
        <w:rPr>
          <w:rFonts w:ascii="Arial" w:eastAsia="Arial" w:hAnsi="Arial" w:cs="Arial"/>
          <w:sz w:val="24"/>
        </w:rPr>
        <w:t>Haibin</w:t>
      </w:r>
      <w:proofErr w:type="spellEnd"/>
      <w:r>
        <w:rPr>
          <w:rFonts w:ascii="Arial" w:eastAsia="Arial" w:hAnsi="Arial" w:cs="Arial"/>
          <w:sz w:val="24"/>
        </w:rPr>
        <w:t xml:space="preserve">, the older brother, insists the lie is needed and reveals that Nai </w:t>
      </w:r>
      <w:proofErr w:type="spellStart"/>
      <w:r>
        <w:rPr>
          <w:rFonts w:ascii="Arial" w:eastAsia="Arial" w:hAnsi="Arial" w:cs="Arial"/>
          <w:sz w:val="24"/>
        </w:rPr>
        <w:t>Nai</w:t>
      </w:r>
      <w:proofErr w:type="spellEnd"/>
      <w:r>
        <w:rPr>
          <w:rFonts w:ascii="Arial" w:eastAsia="Arial" w:hAnsi="Arial" w:cs="Arial"/>
          <w:sz w:val="24"/>
        </w:rPr>
        <w:t xml:space="preserve"> lied to her husband about his terminal diagnosis until death was imminent. I am my father’s second child. My older sister and I are both nurses. My sister has always worked in maternal-child roles, specializing in lactation consulting. I have worked with adult surgery and medicine, eventually specializing in home infusion. While my sister understood my realm of experience was </w:t>
      </w:r>
      <w:r>
        <w:rPr>
          <w:rFonts w:ascii="Arial" w:eastAsia="Arial" w:hAnsi="Arial" w:cs="Arial"/>
          <w:sz w:val="24"/>
        </w:rPr>
        <w:lastRenderedPageBreak/>
        <w:t xml:space="preserve">more applicable to my father’s circumstances, I still deferred to my sister as an authority figure. </w:t>
      </w:r>
      <w:r>
        <w:rPr>
          <w:rFonts w:ascii="Arial" w:eastAsia="Arial" w:hAnsi="Arial" w:cs="Arial"/>
          <w:sz w:val="24"/>
        </w:rPr>
        <w:t>Our</w:t>
      </w:r>
      <w:r>
        <w:rPr>
          <w:rFonts w:ascii="Arial" w:eastAsia="Arial" w:hAnsi="Arial" w:cs="Arial"/>
          <w:sz w:val="24"/>
        </w:rPr>
        <w:t xml:space="preserve"> two younger brothers, </w:t>
      </w:r>
      <w:r>
        <w:rPr>
          <w:rFonts w:ascii="Arial" w:eastAsia="Arial" w:hAnsi="Arial" w:cs="Arial"/>
          <w:sz w:val="24"/>
        </w:rPr>
        <w:t>who do not have a</w:t>
      </w:r>
      <w:r>
        <w:rPr>
          <w:rFonts w:ascii="Arial" w:eastAsia="Arial" w:hAnsi="Arial" w:cs="Arial"/>
          <w:sz w:val="24"/>
        </w:rPr>
        <w:t xml:space="preserve"> medical background, were left out of medical conversations. Th</w:t>
      </w:r>
      <w:r>
        <w:rPr>
          <w:rFonts w:ascii="Arial" w:eastAsia="Arial" w:hAnsi="Arial" w:cs="Arial"/>
          <w:sz w:val="24"/>
        </w:rPr>
        <w:t>e</w:t>
      </w:r>
      <w:r>
        <w:rPr>
          <w:rFonts w:ascii="Arial" w:eastAsia="Arial" w:hAnsi="Arial" w:cs="Arial"/>
          <w:sz w:val="24"/>
        </w:rPr>
        <w:t xml:space="preserve"> family dynamics related to sibling birth order</w:t>
      </w:r>
      <w:r>
        <w:rPr>
          <w:rFonts w:ascii="Arial" w:eastAsia="Arial" w:hAnsi="Arial" w:cs="Arial"/>
          <w:sz w:val="24"/>
        </w:rPr>
        <w:t xml:space="preserve">, as well as gender roles for caregiving, have </w:t>
      </w:r>
      <w:r>
        <w:rPr>
          <w:rFonts w:ascii="Arial" w:eastAsia="Arial" w:hAnsi="Arial" w:cs="Arial"/>
          <w:sz w:val="24"/>
        </w:rPr>
        <w:t>persist</w:t>
      </w:r>
      <w:r>
        <w:rPr>
          <w:rFonts w:ascii="Arial" w:eastAsia="Arial" w:hAnsi="Arial" w:cs="Arial"/>
          <w:sz w:val="24"/>
        </w:rPr>
        <w:t>ed for</w:t>
      </w:r>
      <w:r>
        <w:rPr>
          <w:rFonts w:ascii="Arial" w:eastAsia="Arial" w:hAnsi="Arial" w:cs="Arial"/>
          <w:sz w:val="24"/>
        </w:rPr>
        <w:t xml:space="preserve"> decades into adulthood. </w:t>
      </w:r>
    </w:p>
    <w:p w14:paraId="7784320B" w14:textId="51DB2B79" w:rsidR="00CC25A4" w:rsidRPr="00857105" w:rsidRDefault="00CC25A4" w:rsidP="00CC25A4">
      <w:pPr>
        <w:rPr>
          <w:rFonts w:ascii="Arial" w:eastAsia="Arial" w:hAnsi="Arial" w:cs="Arial"/>
          <w:sz w:val="24"/>
        </w:rPr>
      </w:pPr>
      <w:r w:rsidRPr="00857105">
        <w:rPr>
          <w:rFonts w:ascii="Arial" w:eastAsia="Arial" w:hAnsi="Arial" w:cs="Arial"/>
          <w:sz w:val="24"/>
        </w:rPr>
        <w:t xml:space="preserve">The concept of lying is repeatedly addressed in the movie, with numerous rationales for each lie. The big lie about Nai Nai's cancer is intended to spare her emotional pain, while </w:t>
      </w:r>
      <w:r w:rsidR="008E2BA5">
        <w:rPr>
          <w:rFonts w:ascii="Arial" w:eastAsia="Arial" w:hAnsi="Arial" w:cs="Arial"/>
          <w:sz w:val="24"/>
        </w:rPr>
        <w:t>other</w:t>
      </w:r>
      <w:r w:rsidRPr="00857105">
        <w:rPr>
          <w:rFonts w:ascii="Arial" w:eastAsia="Arial" w:hAnsi="Arial" w:cs="Arial"/>
          <w:sz w:val="24"/>
        </w:rPr>
        <w:t xml:space="preserve"> lies, such as those about personal relationships, are meant to "save face" or avoid gossip. Larger lies, like the denial of life </w:t>
      </w:r>
      <w:r w:rsidR="008E2BA5">
        <w:rPr>
          <w:rFonts w:ascii="Arial" w:eastAsia="Arial" w:hAnsi="Arial" w:cs="Arial"/>
          <w:sz w:val="24"/>
        </w:rPr>
        <w:t>in communist China, arise as family members challenge their relatives who claim Chinese life and culture are superior to American or Japanese</w:t>
      </w:r>
      <w:r w:rsidR="003813A9">
        <w:rPr>
          <w:rFonts w:ascii="Arial" w:eastAsia="Arial" w:hAnsi="Arial" w:cs="Arial"/>
          <w:sz w:val="24"/>
        </w:rPr>
        <w:t xml:space="preserve"> while planning to send their child to the U.S. for school. </w:t>
      </w:r>
      <w:r w:rsidR="001E4090" w:rsidRPr="001E4090">
        <w:rPr>
          <w:rFonts w:ascii="Arial" w:eastAsia="Arial" w:hAnsi="Arial" w:cs="Arial"/>
          <w:sz w:val="24"/>
        </w:rPr>
        <w:t xml:space="preserve"> Billi confronts her parents </w:t>
      </w:r>
      <w:proofErr w:type="gramStart"/>
      <w:r w:rsidR="001E4090" w:rsidRPr="001E4090">
        <w:rPr>
          <w:rFonts w:ascii="Arial" w:eastAsia="Arial" w:hAnsi="Arial" w:cs="Arial"/>
          <w:sz w:val="24"/>
        </w:rPr>
        <w:t>for</w:t>
      </w:r>
      <w:proofErr w:type="gramEnd"/>
      <w:r w:rsidR="001E4090" w:rsidRPr="001E4090">
        <w:rPr>
          <w:rFonts w:ascii="Arial" w:eastAsia="Arial" w:hAnsi="Arial" w:cs="Arial"/>
          <w:sz w:val="24"/>
        </w:rPr>
        <w:t xml:space="preserve"> moving away from </w:t>
      </w:r>
      <w:r w:rsidR="008E2BA5">
        <w:rPr>
          <w:rFonts w:ascii="Arial" w:eastAsia="Arial" w:hAnsi="Arial" w:cs="Arial"/>
          <w:sz w:val="24"/>
        </w:rPr>
        <w:t>their</w:t>
      </w:r>
      <w:r w:rsidR="001E4090" w:rsidRPr="001E4090">
        <w:rPr>
          <w:rFonts w:ascii="Arial" w:eastAsia="Arial" w:hAnsi="Arial" w:cs="Arial"/>
          <w:sz w:val="24"/>
        </w:rPr>
        <w:t xml:space="preserve"> family and culture when she was six without </w:t>
      </w:r>
      <w:r w:rsidR="008E2BA5">
        <w:rPr>
          <w:rFonts w:ascii="Arial" w:eastAsia="Arial" w:hAnsi="Arial" w:cs="Arial"/>
          <w:sz w:val="24"/>
        </w:rPr>
        <w:t>acknowledging the feelings surrounding</w:t>
      </w:r>
      <w:r w:rsidR="001E4090" w:rsidRPr="001E4090">
        <w:rPr>
          <w:rFonts w:ascii="Arial" w:eastAsia="Arial" w:hAnsi="Arial" w:cs="Arial"/>
          <w:sz w:val="24"/>
        </w:rPr>
        <w:t xml:space="preserve"> the move. </w:t>
      </w:r>
      <w:r w:rsidRPr="00857105">
        <w:rPr>
          <w:rFonts w:ascii="Arial" w:eastAsia="Arial" w:hAnsi="Arial" w:cs="Arial"/>
          <w:sz w:val="24"/>
        </w:rPr>
        <w:t xml:space="preserve">Similarly, </w:t>
      </w:r>
      <w:r>
        <w:rPr>
          <w:rFonts w:ascii="Arial" w:eastAsia="Arial" w:hAnsi="Arial" w:cs="Arial"/>
          <w:sz w:val="24"/>
        </w:rPr>
        <w:t>my family never discussed with</w:t>
      </w:r>
      <w:r w:rsidRPr="00857105">
        <w:rPr>
          <w:rFonts w:ascii="Arial" w:eastAsia="Arial" w:hAnsi="Arial" w:cs="Arial"/>
          <w:sz w:val="24"/>
        </w:rPr>
        <w:t xml:space="preserve"> my father his children left </w:t>
      </w:r>
      <w:r w:rsidR="001E4090">
        <w:rPr>
          <w:rFonts w:ascii="Arial" w:eastAsia="Arial" w:hAnsi="Arial" w:cs="Arial"/>
          <w:sz w:val="24"/>
        </w:rPr>
        <w:t>the</w:t>
      </w:r>
      <w:r w:rsidRPr="00857105">
        <w:rPr>
          <w:rFonts w:ascii="Arial" w:eastAsia="Arial" w:hAnsi="Arial" w:cs="Arial"/>
          <w:sz w:val="24"/>
        </w:rPr>
        <w:t xml:space="preserve"> high-demand religio</w:t>
      </w:r>
      <w:r w:rsidR="001E4090">
        <w:rPr>
          <w:rFonts w:ascii="Arial" w:eastAsia="Arial" w:hAnsi="Arial" w:cs="Arial"/>
          <w:sz w:val="24"/>
        </w:rPr>
        <w:t>n we were raised with</w:t>
      </w:r>
      <w:r w:rsidRPr="00857105">
        <w:rPr>
          <w:rFonts w:ascii="Arial" w:eastAsia="Arial" w:hAnsi="Arial" w:cs="Arial"/>
          <w:sz w:val="24"/>
        </w:rPr>
        <w:t xml:space="preserve">. My sister and I honored his religious traditions despite </w:t>
      </w:r>
      <w:r w:rsidR="001E4090">
        <w:rPr>
          <w:rFonts w:ascii="Arial" w:eastAsia="Arial" w:hAnsi="Arial" w:cs="Arial"/>
          <w:sz w:val="24"/>
        </w:rPr>
        <w:t>personal objections</w:t>
      </w:r>
      <w:r w:rsidRPr="00857105">
        <w:rPr>
          <w:rFonts w:ascii="Arial" w:eastAsia="Arial" w:hAnsi="Arial" w:cs="Arial"/>
          <w:sz w:val="24"/>
        </w:rPr>
        <w:t xml:space="preserve"> to avoid challenging his beliefs. </w:t>
      </w:r>
      <w:r>
        <w:rPr>
          <w:rFonts w:ascii="Arial" w:eastAsia="Arial" w:hAnsi="Arial" w:cs="Arial"/>
          <w:sz w:val="24"/>
        </w:rPr>
        <w:t xml:space="preserve">I recognize </w:t>
      </w:r>
      <w:r w:rsidR="003813A9">
        <w:rPr>
          <w:rFonts w:ascii="Arial" w:eastAsia="Arial" w:hAnsi="Arial" w:cs="Arial"/>
          <w:sz w:val="24"/>
        </w:rPr>
        <w:t xml:space="preserve">the incongruity of insisting </w:t>
      </w:r>
      <w:r w:rsidR="008E2BA5">
        <w:rPr>
          <w:rFonts w:ascii="Arial" w:eastAsia="Arial" w:hAnsi="Arial" w:cs="Arial"/>
          <w:sz w:val="24"/>
        </w:rPr>
        <w:t xml:space="preserve">on </w:t>
      </w:r>
      <w:r w:rsidR="003813A9">
        <w:rPr>
          <w:rFonts w:ascii="Arial" w:eastAsia="Arial" w:hAnsi="Arial" w:cs="Arial"/>
          <w:sz w:val="24"/>
        </w:rPr>
        <w:t>full disclosure of medical information while avoiding more challenging topics like religion.</w:t>
      </w:r>
    </w:p>
    <w:p w14:paraId="1F8755AC" w14:textId="1A5E549A" w:rsidR="001E4090" w:rsidRDefault="001E4090" w:rsidP="009E4FFF">
      <w:pPr>
        <w:rPr>
          <w:rFonts w:ascii="Arial" w:eastAsia="Arial" w:hAnsi="Arial" w:cs="Arial"/>
          <w:sz w:val="24"/>
        </w:rPr>
      </w:pPr>
      <w:r>
        <w:rPr>
          <w:rFonts w:ascii="Arial" w:eastAsia="Arial" w:hAnsi="Arial" w:cs="Arial"/>
          <w:sz w:val="24"/>
        </w:rPr>
        <w:t>Maintaining optimism while caring for terminal patients can be challenging. One of my first home infusion patients was a young mother with terminal cancer. She insisted she would experience a miracle and refused to d</w:t>
      </w:r>
      <w:r w:rsidR="0095599D">
        <w:rPr>
          <w:rFonts w:ascii="Arial" w:eastAsia="Arial" w:hAnsi="Arial" w:cs="Arial"/>
          <w:sz w:val="24"/>
        </w:rPr>
        <w:t xml:space="preserve">iscuss the prospect of dying. I provided care without challenging her </w:t>
      </w:r>
      <w:r w:rsidR="008E2BA5">
        <w:rPr>
          <w:rFonts w:ascii="Arial" w:eastAsia="Arial" w:hAnsi="Arial" w:cs="Arial"/>
          <w:sz w:val="24"/>
        </w:rPr>
        <w:t>beliefs</w:t>
      </w:r>
      <w:r w:rsidR="0095599D">
        <w:rPr>
          <w:rFonts w:ascii="Arial" w:eastAsia="Arial" w:hAnsi="Arial" w:cs="Arial"/>
          <w:sz w:val="24"/>
        </w:rPr>
        <w:t xml:space="preserve">. I regret that she died without the support of hospice. Her children witnessed a chaotic and desperate code situation. At the time, </w:t>
      </w:r>
      <w:r w:rsidR="008E2BA5">
        <w:rPr>
          <w:rFonts w:ascii="Arial" w:eastAsia="Arial" w:hAnsi="Arial" w:cs="Arial"/>
          <w:sz w:val="24"/>
        </w:rPr>
        <w:t xml:space="preserve">the </w:t>
      </w:r>
      <w:r w:rsidR="0095599D">
        <w:rPr>
          <w:rFonts w:ascii="Arial" w:eastAsia="Arial" w:hAnsi="Arial" w:cs="Arial"/>
          <w:sz w:val="24"/>
        </w:rPr>
        <w:t xml:space="preserve">home infusion was segregated from the Advanced Illness Management (AIM) program in home health. I deferred palliative discussions to the AIM nurse. I regret not </w:t>
      </w:r>
      <w:r w:rsidR="0095599D">
        <w:rPr>
          <w:rFonts w:ascii="Arial" w:eastAsia="Arial" w:hAnsi="Arial" w:cs="Arial"/>
          <w:sz w:val="24"/>
        </w:rPr>
        <w:lastRenderedPageBreak/>
        <w:t xml:space="preserve">doing more to facilitate a peaceful death. </w:t>
      </w:r>
      <w:r w:rsidR="00AB0781">
        <w:rPr>
          <w:rFonts w:ascii="Arial" w:eastAsia="Arial" w:hAnsi="Arial" w:cs="Arial"/>
          <w:sz w:val="24"/>
        </w:rPr>
        <w:t xml:space="preserve">Since then, my practice has evolved to </w:t>
      </w:r>
      <w:r w:rsidR="0095599D">
        <w:rPr>
          <w:rFonts w:ascii="Arial" w:eastAsia="Arial" w:hAnsi="Arial" w:cs="Arial"/>
          <w:sz w:val="24"/>
        </w:rPr>
        <w:t>refram</w:t>
      </w:r>
      <w:r w:rsidR="00AB0781">
        <w:rPr>
          <w:rFonts w:ascii="Arial" w:eastAsia="Arial" w:hAnsi="Arial" w:cs="Arial"/>
          <w:sz w:val="24"/>
        </w:rPr>
        <w:t>e</w:t>
      </w:r>
      <w:r w:rsidR="0095599D">
        <w:rPr>
          <w:rFonts w:ascii="Arial" w:eastAsia="Arial" w:hAnsi="Arial" w:cs="Arial"/>
          <w:sz w:val="24"/>
        </w:rPr>
        <w:t xml:space="preserve"> discussions about </w:t>
      </w:r>
      <w:r w:rsidR="00AB0781">
        <w:rPr>
          <w:rFonts w:ascii="Arial" w:eastAsia="Arial" w:hAnsi="Arial" w:cs="Arial"/>
          <w:sz w:val="24"/>
        </w:rPr>
        <w:t>terminal conditions</w:t>
      </w:r>
      <w:r w:rsidR="0095599D">
        <w:rPr>
          <w:rFonts w:ascii="Arial" w:eastAsia="Arial" w:hAnsi="Arial" w:cs="Arial"/>
          <w:sz w:val="24"/>
        </w:rPr>
        <w:t xml:space="preserve"> in ways that allow for transitions to comfort care to be optimistic. I have </w:t>
      </w:r>
      <w:r w:rsidR="00AB0781">
        <w:rPr>
          <w:rFonts w:ascii="Arial" w:eastAsia="Arial" w:hAnsi="Arial" w:cs="Arial"/>
          <w:sz w:val="24"/>
        </w:rPr>
        <w:t xml:space="preserve">facilitated conversations between </w:t>
      </w:r>
      <w:r w:rsidR="0095599D">
        <w:rPr>
          <w:rFonts w:ascii="Arial" w:eastAsia="Arial" w:hAnsi="Arial" w:cs="Arial"/>
          <w:sz w:val="24"/>
        </w:rPr>
        <w:t>famil</w:t>
      </w:r>
      <w:r w:rsidR="00AB0781">
        <w:rPr>
          <w:rFonts w:ascii="Arial" w:eastAsia="Arial" w:hAnsi="Arial" w:cs="Arial"/>
          <w:sz w:val="24"/>
        </w:rPr>
        <w:t>y members w</w:t>
      </w:r>
      <w:r w:rsidR="0095599D">
        <w:rPr>
          <w:rFonts w:ascii="Arial" w:eastAsia="Arial" w:hAnsi="Arial" w:cs="Arial"/>
          <w:sz w:val="24"/>
        </w:rPr>
        <w:t xml:space="preserve">ho believe they are protecting a loved one by not talking about death </w:t>
      </w:r>
      <w:r w:rsidR="00AB0781">
        <w:rPr>
          <w:rFonts w:ascii="Arial" w:eastAsia="Arial" w:hAnsi="Arial" w:cs="Arial"/>
          <w:sz w:val="24"/>
        </w:rPr>
        <w:t xml:space="preserve">and </w:t>
      </w:r>
      <w:r w:rsidR="0095599D">
        <w:rPr>
          <w:rFonts w:ascii="Arial" w:eastAsia="Arial" w:hAnsi="Arial" w:cs="Arial"/>
          <w:sz w:val="24"/>
        </w:rPr>
        <w:t xml:space="preserve">patients who won’t talk about dying to avoid upsetting their </w:t>
      </w:r>
      <w:r w:rsidR="008E2BA5">
        <w:rPr>
          <w:rFonts w:ascii="Arial" w:eastAsia="Arial" w:hAnsi="Arial" w:cs="Arial"/>
          <w:sz w:val="24"/>
        </w:rPr>
        <w:t>families</w:t>
      </w:r>
      <w:r w:rsidR="0095599D">
        <w:rPr>
          <w:rFonts w:ascii="Arial" w:eastAsia="Arial" w:hAnsi="Arial" w:cs="Arial"/>
          <w:sz w:val="24"/>
        </w:rPr>
        <w:t xml:space="preserve">. </w:t>
      </w:r>
      <w:r w:rsidR="00AB0781">
        <w:rPr>
          <w:rFonts w:ascii="Arial" w:eastAsia="Arial" w:hAnsi="Arial" w:cs="Arial"/>
          <w:sz w:val="24"/>
        </w:rPr>
        <w:t>Patients and families usually express gratitude for these conversations</w:t>
      </w:r>
      <w:r w:rsidR="0095599D">
        <w:rPr>
          <w:rFonts w:ascii="Arial" w:eastAsia="Arial" w:hAnsi="Arial" w:cs="Arial"/>
          <w:sz w:val="24"/>
        </w:rPr>
        <w:t xml:space="preserve">. Caring for a dying family member can be challenging while also presenting a beautiful opportunity for </w:t>
      </w:r>
      <w:r w:rsidR="00AB0781">
        <w:rPr>
          <w:rFonts w:ascii="Arial" w:eastAsia="Arial" w:hAnsi="Arial" w:cs="Arial"/>
          <w:sz w:val="24"/>
        </w:rPr>
        <w:t xml:space="preserve">different levels of </w:t>
      </w:r>
      <w:r w:rsidR="0095599D">
        <w:rPr>
          <w:rFonts w:ascii="Arial" w:eastAsia="Arial" w:hAnsi="Arial" w:cs="Arial"/>
          <w:sz w:val="24"/>
        </w:rPr>
        <w:t>relationship</w:t>
      </w:r>
      <w:r w:rsidR="00AB0781">
        <w:rPr>
          <w:rFonts w:ascii="Arial" w:eastAsia="Arial" w:hAnsi="Arial" w:cs="Arial"/>
          <w:sz w:val="24"/>
        </w:rPr>
        <w:t xml:space="preserve">. </w:t>
      </w:r>
    </w:p>
    <w:p w14:paraId="16CAA4EE" w14:textId="704DCED6" w:rsidR="004A444E" w:rsidRDefault="008E2BA5" w:rsidP="009E4FFF">
      <w:pPr>
        <w:rPr>
          <w:rFonts w:ascii="Arial" w:eastAsia="Arial" w:hAnsi="Arial" w:cs="Arial"/>
          <w:sz w:val="24"/>
        </w:rPr>
      </w:pPr>
      <w:r>
        <w:rPr>
          <w:rFonts w:ascii="Arial" w:eastAsia="Arial" w:hAnsi="Arial" w:cs="Arial"/>
          <w:sz w:val="24"/>
        </w:rPr>
        <w:t xml:space="preserve">Small birds appear in both Billi’s apartment in New York and </w:t>
      </w:r>
      <w:r w:rsidR="004A444E">
        <w:rPr>
          <w:rFonts w:ascii="Arial" w:eastAsia="Arial" w:hAnsi="Arial" w:cs="Arial"/>
          <w:sz w:val="24"/>
        </w:rPr>
        <w:t xml:space="preserve">her hotel room in China. These birds were in the wrong place. I believe the birds represent </w:t>
      </w:r>
      <w:r w:rsidR="00840F39">
        <w:rPr>
          <w:rFonts w:ascii="Arial" w:eastAsia="Arial" w:hAnsi="Arial" w:cs="Arial"/>
          <w:sz w:val="24"/>
        </w:rPr>
        <w:t>Billi’s</w:t>
      </w:r>
      <w:r w:rsidR="004A444E">
        <w:rPr>
          <w:rFonts w:ascii="Arial" w:eastAsia="Arial" w:hAnsi="Arial" w:cs="Arial"/>
          <w:sz w:val="24"/>
        </w:rPr>
        <w:t xml:space="preserve"> </w:t>
      </w:r>
      <w:r w:rsidR="00840F39">
        <w:rPr>
          <w:rFonts w:ascii="Arial" w:eastAsia="Arial" w:hAnsi="Arial" w:cs="Arial"/>
          <w:sz w:val="24"/>
        </w:rPr>
        <w:t xml:space="preserve">struggle to reconcile the </w:t>
      </w:r>
      <w:r w:rsidR="004A444E">
        <w:rPr>
          <w:rFonts w:ascii="Arial" w:eastAsia="Arial" w:hAnsi="Arial" w:cs="Arial"/>
          <w:sz w:val="24"/>
        </w:rPr>
        <w:t xml:space="preserve">connection and </w:t>
      </w:r>
      <w:r w:rsidR="00840F39">
        <w:rPr>
          <w:rFonts w:ascii="Arial" w:eastAsia="Arial" w:hAnsi="Arial" w:cs="Arial"/>
          <w:sz w:val="24"/>
        </w:rPr>
        <w:t xml:space="preserve">the distance between herself and her Chinese family. </w:t>
      </w:r>
      <w:r w:rsidR="004A444E">
        <w:rPr>
          <w:rFonts w:ascii="Arial" w:eastAsia="Arial" w:hAnsi="Arial" w:cs="Arial"/>
          <w:sz w:val="24"/>
        </w:rPr>
        <w:t xml:space="preserve">The birds are unwelcome interruptions in </w:t>
      </w:r>
      <w:r w:rsidR="00840F39">
        <w:rPr>
          <w:rFonts w:ascii="Arial" w:eastAsia="Arial" w:hAnsi="Arial" w:cs="Arial"/>
          <w:sz w:val="24"/>
        </w:rPr>
        <w:t>Billi’s private spaces</w:t>
      </w:r>
      <w:r w:rsidR="004A444E">
        <w:rPr>
          <w:rFonts w:ascii="Arial" w:eastAsia="Arial" w:hAnsi="Arial" w:cs="Arial"/>
          <w:sz w:val="24"/>
        </w:rPr>
        <w:t>. When Billi returns to New York, she replicates her grandmother’s strong “ha</w:t>
      </w:r>
      <w:r w:rsidR="00840F39">
        <w:rPr>
          <w:rFonts w:ascii="Arial" w:eastAsia="Arial" w:hAnsi="Arial" w:cs="Arial"/>
          <w:sz w:val="24"/>
        </w:rPr>
        <w:t>.</w:t>
      </w:r>
      <w:r w:rsidR="004A444E">
        <w:rPr>
          <w:rFonts w:ascii="Arial" w:eastAsia="Arial" w:hAnsi="Arial" w:cs="Arial"/>
          <w:sz w:val="24"/>
        </w:rPr>
        <w:t xml:space="preserve">” </w:t>
      </w:r>
      <w:r w:rsidR="00840F39">
        <w:rPr>
          <w:rFonts w:ascii="Arial" w:eastAsia="Arial" w:hAnsi="Arial" w:cs="Arial"/>
          <w:sz w:val="24"/>
        </w:rPr>
        <w:t>Then</w:t>
      </w:r>
      <w:r w:rsidR="00702D7A">
        <w:rPr>
          <w:rFonts w:ascii="Arial" w:eastAsia="Arial" w:hAnsi="Arial" w:cs="Arial"/>
          <w:sz w:val="24"/>
        </w:rPr>
        <w:t>,</w:t>
      </w:r>
      <w:r w:rsidR="00840F39">
        <w:rPr>
          <w:rFonts w:ascii="Arial" w:eastAsia="Arial" w:hAnsi="Arial" w:cs="Arial"/>
          <w:sz w:val="24"/>
        </w:rPr>
        <w:t xml:space="preserve"> </w:t>
      </w:r>
      <w:r w:rsidR="004A444E">
        <w:rPr>
          <w:rFonts w:ascii="Arial" w:eastAsia="Arial" w:hAnsi="Arial" w:cs="Arial"/>
          <w:sz w:val="24"/>
        </w:rPr>
        <w:t xml:space="preserve">we are shown the birds </w:t>
      </w:r>
      <w:r w:rsidR="00840F39">
        <w:rPr>
          <w:rFonts w:ascii="Arial" w:eastAsia="Arial" w:hAnsi="Arial" w:cs="Arial"/>
          <w:sz w:val="24"/>
        </w:rPr>
        <w:t xml:space="preserve">scattering from the tree outside Nai Nai’s apartment </w:t>
      </w:r>
      <w:r w:rsidR="004A444E">
        <w:rPr>
          <w:rFonts w:ascii="Arial" w:eastAsia="Arial" w:hAnsi="Arial" w:cs="Arial"/>
          <w:sz w:val="24"/>
        </w:rPr>
        <w:t xml:space="preserve">in China. </w:t>
      </w:r>
      <w:r w:rsidR="00840F39">
        <w:rPr>
          <w:rFonts w:ascii="Arial" w:eastAsia="Arial" w:hAnsi="Arial" w:cs="Arial"/>
          <w:sz w:val="24"/>
        </w:rPr>
        <w:t xml:space="preserve">Billi has exercised power over the unwelcome nature of the birds across continents. </w:t>
      </w:r>
      <w:proofErr w:type="spellStart"/>
      <w:r w:rsidR="004A444E">
        <w:rPr>
          <w:rFonts w:ascii="Arial" w:eastAsia="Arial" w:hAnsi="Arial" w:cs="Arial"/>
          <w:sz w:val="24"/>
        </w:rPr>
        <w:t>This</w:t>
      </w:r>
      <w:proofErr w:type="spellEnd"/>
      <w:r w:rsidR="004A444E">
        <w:rPr>
          <w:rFonts w:ascii="Arial" w:eastAsia="Arial" w:hAnsi="Arial" w:cs="Arial"/>
          <w:sz w:val="24"/>
        </w:rPr>
        <w:t xml:space="preserve"> represents a new integration between Billi’s Chinese and American identities. We are then told Nai </w:t>
      </w:r>
      <w:proofErr w:type="spellStart"/>
      <w:r w:rsidR="004A444E">
        <w:rPr>
          <w:rFonts w:ascii="Arial" w:eastAsia="Arial" w:hAnsi="Arial" w:cs="Arial"/>
          <w:sz w:val="24"/>
        </w:rPr>
        <w:t>Nai</w:t>
      </w:r>
      <w:proofErr w:type="spellEnd"/>
      <w:r w:rsidR="004A444E">
        <w:rPr>
          <w:rFonts w:ascii="Arial" w:eastAsia="Arial" w:hAnsi="Arial" w:cs="Arial"/>
          <w:sz w:val="24"/>
        </w:rPr>
        <w:t xml:space="preserve"> is still alive six years after diagnosis. </w:t>
      </w:r>
    </w:p>
    <w:p w14:paraId="7E673E63" w14:textId="08C38F74" w:rsidR="009E4FFF" w:rsidRDefault="008E2BA5" w:rsidP="009E4FFF">
      <w:pPr>
        <w:rPr>
          <w:rFonts w:ascii="Arial" w:eastAsia="Arial" w:hAnsi="Arial" w:cs="Arial"/>
          <w:sz w:val="24"/>
        </w:rPr>
      </w:pPr>
      <w:r>
        <w:rPr>
          <w:rFonts w:ascii="Arial" w:eastAsia="Arial" w:hAnsi="Arial" w:cs="Arial"/>
          <w:sz w:val="24"/>
        </w:rPr>
        <w:t>The</w:t>
      </w:r>
      <w:r w:rsidR="004A444E">
        <w:rPr>
          <w:rFonts w:ascii="Arial" w:eastAsia="Arial" w:hAnsi="Arial" w:cs="Arial"/>
          <w:sz w:val="24"/>
        </w:rPr>
        <w:t xml:space="preserve"> movie reminded me of th</w:t>
      </w:r>
      <w:r w:rsidR="009E4FFF" w:rsidRPr="009E4FFF">
        <w:rPr>
          <w:rFonts w:ascii="Arial" w:eastAsia="Arial" w:hAnsi="Arial" w:cs="Arial"/>
          <w:sz w:val="24"/>
        </w:rPr>
        <w:t xml:space="preserve">e intricate balance between cultural norms, family dynamics, and medical ethics. </w:t>
      </w:r>
      <w:r>
        <w:rPr>
          <w:rFonts w:ascii="Arial" w:eastAsia="Arial" w:hAnsi="Arial" w:cs="Arial"/>
          <w:sz w:val="24"/>
        </w:rPr>
        <w:t xml:space="preserve">It also reminded me of the importance of empathy and honest communication in navigating complex </w:t>
      </w:r>
      <w:r w:rsidR="005E05C2">
        <w:rPr>
          <w:rFonts w:ascii="Arial" w:eastAsia="Arial" w:hAnsi="Arial" w:cs="Arial"/>
          <w:sz w:val="24"/>
        </w:rPr>
        <w:t>person</w:t>
      </w:r>
      <w:r w:rsidR="00840F39">
        <w:rPr>
          <w:rFonts w:ascii="Arial" w:eastAsia="Arial" w:hAnsi="Arial" w:cs="Arial"/>
          <w:sz w:val="24"/>
        </w:rPr>
        <w:t>a</w:t>
      </w:r>
      <w:r w:rsidR="005E05C2">
        <w:rPr>
          <w:rFonts w:ascii="Arial" w:eastAsia="Arial" w:hAnsi="Arial" w:cs="Arial"/>
          <w:sz w:val="24"/>
        </w:rPr>
        <w:t>l and professional relationships</w:t>
      </w:r>
      <w:r>
        <w:rPr>
          <w:rFonts w:ascii="Arial" w:eastAsia="Arial" w:hAnsi="Arial" w:cs="Arial"/>
          <w:sz w:val="24"/>
        </w:rPr>
        <w:t>. I remain committed to advocating for patient autonomy and informed consent</w:t>
      </w:r>
      <w:r w:rsidR="009E4FFF" w:rsidRPr="009E4FFF">
        <w:rPr>
          <w:rFonts w:ascii="Arial" w:eastAsia="Arial" w:hAnsi="Arial" w:cs="Arial"/>
          <w:sz w:val="24"/>
        </w:rPr>
        <w:t xml:space="preserve"> while </w:t>
      </w:r>
      <w:r w:rsidR="001B007E">
        <w:rPr>
          <w:rFonts w:ascii="Arial" w:eastAsia="Arial" w:hAnsi="Arial" w:cs="Arial"/>
          <w:sz w:val="24"/>
        </w:rPr>
        <w:t xml:space="preserve">cultivating humility to learn from and </w:t>
      </w:r>
      <w:r w:rsidR="009E4FFF" w:rsidRPr="009E4FFF">
        <w:rPr>
          <w:rFonts w:ascii="Arial" w:eastAsia="Arial" w:hAnsi="Arial" w:cs="Arial"/>
          <w:sz w:val="24"/>
        </w:rPr>
        <w:t>respect</w:t>
      </w:r>
      <w:r w:rsidR="001B007E">
        <w:rPr>
          <w:rFonts w:ascii="Arial" w:eastAsia="Arial" w:hAnsi="Arial" w:cs="Arial"/>
          <w:sz w:val="24"/>
        </w:rPr>
        <w:t xml:space="preserve"> the </w:t>
      </w:r>
      <w:r w:rsidR="009E4FFF" w:rsidRPr="009E4FFF">
        <w:rPr>
          <w:rFonts w:ascii="Arial" w:eastAsia="Arial" w:hAnsi="Arial" w:cs="Arial"/>
          <w:sz w:val="24"/>
        </w:rPr>
        <w:t xml:space="preserve">cultural and personal nuances that shape </w:t>
      </w:r>
      <w:r w:rsidR="001B007E">
        <w:rPr>
          <w:rFonts w:ascii="Arial" w:eastAsia="Arial" w:hAnsi="Arial" w:cs="Arial"/>
          <w:sz w:val="24"/>
        </w:rPr>
        <w:t>my</w:t>
      </w:r>
      <w:r w:rsidR="009E4FFF" w:rsidRPr="009E4FFF">
        <w:rPr>
          <w:rFonts w:ascii="Arial" w:eastAsia="Arial" w:hAnsi="Arial" w:cs="Arial"/>
          <w:sz w:val="24"/>
        </w:rPr>
        <w:t xml:space="preserve"> interactions with patients and their families.</w:t>
      </w:r>
    </w:p>
    <w:p w14:paraId="2511A080" w14:textId="3C2788E8" w:rsidR="006C492F" w:rsidRPr="004916E7" w:rsidRDefault="00A20825" w:rsidP="00A20825">
      <w:pPr>
        <w:rPr>
          <w:rFonts w:ascii="Arial" w:eastAsia="Arial" w:hAnsi="Arial" w:cs="Arial"/>
          <w:sz w:val="24"/>
        </w:rPr>
      </w:pPr>
      <w:r>
        <w:rPr>
          <w:rFonts w:ascii="Arial" w:eastAsia="Arial" w:hAnsi="Arial" w:cs="Arial"/>
          <w:sz w:val="24"/>
        </w:rPr>
        <w:lastRenderedPageBreak/>
        <w:t xml:space="preserve"> </w:t>
      </w:r>
      <w:r w:rsidR="006C492F" w:rsidRPr="004916E7">
        <w:rPr>
          <w:rFonts w:ascii="Arial" w:eastAsia="Arial" w:hAnsi="Arial" w:cs="Arial"/>
          <w:sz w:val="24"/>
        </w:rPr>
        <w:br w:type="page"/>
      </w:r>
    </w:p>
    <w:p w14:paraId="70AF7563" w14:textId="47445F87" w:rsidR="00356442" w:rsidRPr="004916E7" w:rsidRDefault="00356442" w:rsidP="00356442">
      <w:pPr>
        <w:ind w:firstLine="0"/>
        <w:jc w:val="center"/>
        <w:rPr>
          <w:rFonts w:ascii="Arial" w:eastAsia="Arial" w:hAnsi="Arial" w:cs="Arial"/>
          <w:b/>
          <w:bCs/>
          <w:sz w:val="24"/>
        </w:rPr>
      </w:pPr>
      <w:r w:rsidRPr="004916E7">
        <w:rPr>
          <w:rFonts w:ascii="Arial" w:eastAsia="Arial" w:hAnsi="Arial" w:cs="Arial"/>
          <w:b/>
          <w:bCs/>
          <w:sz w:val="24"/>
        </w:rPr>
        <w:lastRenderedPageBreak/>
        <w:t>References</w:t>
      </w:r>
    </w:p>
    <w:p w14:paraId="66F9AB60" w14:textId="77777777" w:rsidR="005E38AD" w:rsidRDefault="00AD5E77" w:rsidP="005E38AD">
      <w:pPr>
        <w:ind w:left="720" w:hanging="720"/>
        <w:rPr>
          <w:rFonts w:ascii="Arial" w:eastAsia="Arial" w:hAnsi="Arial" w:cs="Arial"/>
          <w:sz w:val="24"/>
        </w:rPr>
      </w:pPr>
      <w:r>
        <w:rPr>
          <w:rFonts w:ascii="Arial" w:eastAsia="Arial" w:hAnsi="Arial" w:cs="Arial"/>
          <w:sz w:val="24"/>
        </w:rPr>
        <w:t>Wang, L. (Director</w:t>
      </w:r>
      <w:r w:rsidR="005E38AD">
        <w:rPr>
          <w:rFonts w:ascii="Arial" w:eastAsia="Arial" w:hAnsi="Arial" w:cs="Arial"/>
          <w:sz w:val="24"/>
        </w:rPr>
        <w:t xml:space="preserve"> &amp; Writer</w:t>
      </w:r>
      <w:r>
        <w:rPr>
          <w:rFonts w:ascii="Arial" w:eastAsia="Arial" w:hAnsi="Arial" w:cs="Arial"/>
          <w:sz w:val="24"/>
        </w:rPr>
        <w:t xml:space="preserve">). </w:t>
      </w:r>
      <w:r w:rsidR="00324925" w:rsidRPr="00324925">
        <w:rPr>
          <w:rFonts w:ascii="Arial" w:eastAsia="Arial" w:hAnsi="Arial" w:cs="Arial"/>
          <w:sz w:val="24"/>
        </w:rPr>
        <w:t>(20</w:t>
      </w:r>
      <w:r>
        <w:rPr>
          <w:rFonts w:ascii="Arial" w:eastAsia="Arial" w:hAnsi="Arial" w:cs="Arial"/>
          <w:sz w:val="24"/>
        </w:rPr>
        <w:t>19</w:t>
      </w:r>
      <w:r w:rsidR="00324925" w:rsidRPr="00324925">
        <w:rPr>
          <w:rFonts w:ascii="Arial" w:eastAsia="Arial" w:hAnsi="Arial" w:cs="Arial"/>
          <w:sz w:val="24"/>
        </w:rPr>
        <w:t xml:space="preserve">). </w:t>
      </w:r>
      <w:r w:rsidRPr="005E38AD">
        <w:rPr>
          <w:rFonts w:ascii="Arial" w:eastAsia="Arial" w:hAnsi="Arial" w:cs="Arial"/>
          <w:i/>
          <w:iCs/>
          <w:sz w:val="24"/>
        </w:rPr>
        <w:t>The Farewell</w:t>
      </w:r>
      <w:r w:rsidR="005E38AD" w:rsidRPr="005E38AD">
        <w:rPr>
          <w:rFonts w:ascii="Arial" w:eastAsia="Arial" w:hAnsi="Arial" w:cs="Arial"/>
          <w:i/>
          <w:iCs/>
          <w:sz w:val="24"/>
        </w:rPr>
        <w:t xml:space="preserve"> </w:t>
      </w:r>
      <w:r w:rsidR="005E38AD">
        <w:rPr>
          <w:rFonts w:ascii="Arial" w:eastAsia="Arial" w:hAnsi="Arial" w:cs="Arial"/>
          <w:sz w:val="24"/>
        </w:rPr>
        <w:t xml:space="preserve">[Film]. </w:t>
      </w:r>
      <w:r w:rsidR="005E38AD" w:rsidRPr="005E38AD">
        <w:rPr>
          <w:rFonts w:ascii="Arial" w:eastAsia="Arial" w:hAnsi="Arial" w:cs="Arial"/>
          <w:sz w:val="24"/>
        </w:rPr>
        <w:t>Ray Productions</w:t>
      </w:r>
      <w:r w:rsidR="005E38AD">
        <w:rPr>
          <w:rFonts w:ascii="Arial" w:eastAsia="Arial" w:hAnsi="Arial" w:cs="Arial"/>
          <w:sz w:val="24"/>
        </w:rPr>
        <w:t xml:space="preserve">; </w:t>
      </w:r>
      <w:r w:rsidR="005E38AD" w:rsidRPr="005E38AD">
        <w:rPr>
          <w:rFonts w:ascii="Arial" w:eastAsia="Arial" w:hAnsi="Arial" w:cs="Arial"/>
          <w:sz w:val="24"/>
        </w:rPr>
        <w:t>Big Beach</w:t>
      </w:r>
      <w:r w:rsidR="005E38AD">
        <w:rPr>
          <w:rFonts w:ascii="Arial" w:eastAsia="Arial" w:hAnsi="Arial" w:cs="Arial"/>
          <w:sz w:val="24"/>
        </w:rPr>
        <w:t xml:space="preserve">; </w:t>
      </w:r>
      <w:r w:rsidR="005E38AD" w:rsidRPr="005E38AD">
        <w:rPr>
          <w:rFonts w:ascii="Arial" w:eastAsia="Arial" w:hAnsi="Arial" w:cs="Arial"/>
          <w:sz w:val="24"/>
        </w:rPr>
        <w:t>Depth of Field</w:t>
      </w:r>
      <w:r w:rsidR="005E38AD">
        <w:rPr>
          <w:rFonts w:ascii="Arial" w:eastAsia="Arial" w:hAnsi="Arial" w:cs="Arial"/>
          <w:sz w:val="24"/>
        </w:rPr>
        <w:t xml:space="preserve">; </w:t>
      </w:r>
      <w:r w:rsidR="005E38AD" w:rsidRPr="005E38AD">
        <w:rPr>
          <w:rFonts w:ascii="Arial" w:eastAsia="Arial" w:hAnsi="Arial" w:cs="Arial"/>
          <w:sz w:val="24"/>
        </w:rPr>
        <w:t>Kindred Spirit</w:t>
      </w:r>
      <w:r w:rsidR="005E38AD">
        <w:rPr>
          <w:rFonts w:ascii="Arial" w:eastAsia="Arial" w:hAnsi="Arial" w:cs="Arial"/>
          <w:sz w:val="24"/>
        </w:rPr>
        <w:t>.</w:t>
      </w:r>
    </w:p>
    <w:sectPr w:rsidR="005E38AD">
      <w:headerReference w:type="default" r:id="rId8"/>
      <w:pgSz w:w="12240" w:h="15840"/>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7ECE" w14:textId="77777777" w:rsidR="004530A8" w:rsidRDefault="004530A8">
      <w:pPr>
        <w:spacing w:line="240" w:lineRule="auto"/>
      </w:pPr>
      <w:r>
        <w:separator/>
      </w:r>
    </w:p>
  </w:endnote>
  <w:endnote w:type="continuationSeparator" w:id="0">
    <w:p w14:paraId="2B63819B" w14:textId="77777777" w:rsidR="004530A8" w:rsidRDefault="00453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97">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CF4E" w14:textId="77777777" w:rsidR="004530A8" w:rsidRDefault="004530A8">
      <w:pPr>
        <w:spacing w:line="240" w:lineRule="auto"/>
      </w:pPr>
      <w:r>
        <w:separator/>
      </w:r>
    </w:p>
  </w:footnote>
  <w:footnote w:type="continuationSeparator" w:id="0">
    <w:p w14:paraId="02EA7313" w14:textId="77777777" w:rsidR="004530A8" w:rsidRDefault="00453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B5F2" w14:textId="1A4576D5" w:rsidR="4A3EF5F9" w:rsidRDefault="4A3EF5F9" w:rsidP="4A3EF5F9">
    <w:pPr>
      <w:pStyle w:val="Header"/>
      <w:jc w:val="right"/>
    </w:pPr>
    <w:r>
      <w:fldChar w:fldCharType="begin"/>
    </w:r>
    <w:r>
      <w:instrText>PAGE</w:instrText>
    </w:r>
    <w:r>
      <w:fldChar w:fldCharType="separate"/>
    </w:r>
    <w:r w:rsidR="00A73DD0">
      <w:rPr>
        <w:noProof/>
      </w:rPr>
      <w:t>1</w:t>
    </w:r>
    <w:r>
      <w:fldChar w:fldCharType="end"/>
    </w:r>
  </w:p>
  <w:p w14:paraId="0FB78278" w14:textId="77777777" w:rsidR="00170627" w:rsidRDefault="00170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1800"/>
        </w:tabs>
        <w:ind w:left="1800" w:firstLine="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1293F45"/>
    <w:multiLevelType w:val="hybridMultilevel"/>
    <w:tmpl w:val="0ED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81F6"/>
    <w:multiLevelType w:val="hybridMultilevel"/>
    <w:tmpl w:val="D07E2E74"/>
    <w:lvl w:ilvl="0" w:tplc="6D4C6606">
      <w:start w:val="1"/>
      <w:numFmt w:val="decimal"/>
      <w:lvlText w:val="%1."/>
      <w:lvlJc w:val="left"/>
      <w:pPr>
        <w:ind w:left="720" w:hanging="360"/>
      </w:pPr>
    </w:lvl>
    <w:lvl w:ilvl="1" w:tplc="7728BFE4">
      <w:start w:val="1"/>
      <w:numFmt w:val="lowerLetter"/>
      <w:lvlText w:val="%2."/>
      <w:lvlJc w:val="left"/>
      <w:pPr>
        <w:ind w:left="1440" w:hanging="360"/>
      </w:pPr>
    </w:lvl>
    <w:lvl w:ilvl="2" w:tplc="1B446F34">
      <w:start w:val="1"/>
      <w:numFmt w:val="lowerRoman"/>
      <w:lvlText w:val="%3."/>
      <w:lvlJc w:val="right"/>
      <w:pPr>
        <w:ind w:left="2160" w:hanging="180"/>
      </w:pPr>
    </w:lvl>
    <w:lvl w:ilvl="3" w:tplc="B754B9F6">
      <w:start w:val="1"/>
      <w:numFmt w:val="decimal"/>
      <w:lvlText w:val="%4."/>
      <w:lvlJc w:val="left"/>
      <w:pPr>
        <w:ind w:left="2880" w:hanging="360"/>
      </w:pPr>
    </w:lvl>
    <w:lvl w:ilvl="4" w:tplc="C5E8CE66">
      <w:start w:val="1"/>
      <w:numFmt w:val="lowerLetter"/>
      <w:lvlText w:val="%5."/>
      <w:lvlJc w:val="left"/>
      <w:pPr>
        <w:ind w:left="3600" w:hanging="360"/>
      </w:pPr>
    </w:lvl>
    <w:lvl w:ilvl="5" w:tplc="9A287142">
      <w:start w:val="1"/>
      <w:numFmt w:val="lowerRoman"/>
      <w:lvlText w:val="%6."/>
      <w:lvlJc w:val="right"/>
      <w:pPr>
        <w:ind w:left="4320" w:hanging="180"/>
      </w:pPr>
    </w:lvl>
    <w:lvl w:ilvl="6" w:tplc="790A0F5E">
      <w:start w:val="1"/>
      <w:numFmt w:val="decimal"/>
      <w:lvlText w:val="%7."/>
      <w:lvlJc w:val="left"/>
      <w:pPr>
        <w:ind w:left="5040" w:hanging="360"/>
      </w:pPr>
    </w:lvl>
    <w:lvl w:ilvl="7" w:tplc="FD2AEACC">
      <w:start w:val="1"/>
      <w:numFmt w:val="lowerLetter"/>
      <w:lvlText w:val="%8."/>
      <w:lvlJc w:val="left"/>
      <w:pPr>
        <w:ind w:left="5760" w:hanging="360"/>
      </w:pPr>
    </w:lvl>
    <w:lvl w:ilvl="8" w:tplc="570843DC">
      <w:start w:val="1"/>
      <w:numFmt w:val="lowerRoman"/>
      <w:lvlText w:val="%9."/>
      <w:lvlJc w:val="right"/>
      <w:pPr>
        <w:ind w:left="6480" w:hanging="180"/>
      </w:pPr>
    </w:lvl>
  </w:abstractNum>
  <w:abstractNum w:abstractNumId="3" w15:restartNumberingAfterBreak="0">
    <w:nsid w:val="0B167877"/>
    <w:multiLevelType w:val="multilevel"/>
    <w:tmpl w:val="5DDC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4B280"/>
    <w:multiLevelType w:val="hybridMultilevel"/>
    <w:tmpl w:val="366E80E2"/>
    <w:lvl w:ilvl="0" w:tplc="FD50A2B0">
      <w:start w:val="1"/>
      <w:numFmt w:val="bullet"/>
      <w:lvlText w:val=""/>
      <w:lvlJc w:val="left"/>
      <w:pPr>
        <w:ind w:left="720" w:hanging="360"/>
      </w:pPr>
      <w:rPr>
        <w:rFonts w:ascii="Symbol" w:hAnsi="Symbol" w:hint="default"/>
      </w:rPr>
    </w:lvl>
    <w:lvl w:ilvl="1" w:tplc="B6AA2318">
      <w:start w:val="1"/>
      <w:numFmt w:val="bullet"/>
      <w:lvlText w:val="o"/>
      <w:lvlJc w:val="left"/>
      <w:pPr>
        <w:ind w:left="1440" w:hanging="360"/>
      </w:pPr>
      <w:rPr>
        <w:rFonts w:ascii="Courier New" w:hAnsi="Courier New" w:hint="default"/>
      </w:rPr>
    </w:lvl>
    <w:lvl w:ilvl="2" w:tplc="94FE46CC">
      <w:start w:val="1"/>
      <w:numFmt w:val="bullet"/>
      <w:lvlText w:val=""/>
      <w:lvlJc w:val="left"/>
      <w:pPr>
        <w:ind w:left="2160" w:hanging="360"/>
      </w:pPr>
      <w:rPr>
        <w:rFonts w:ascii="Wingdings" w:hAnsi="Wingdings" w:hint="default"/>
      </w:rPr>
    </w:lvl>
    <w:lvl w:ilvl="3" w:tplc="65D4D7C0">
      <w:start w:val="1"/>
      <w:numFmt w:val="bullet"/>
      <w:lvlText w:val=""/>
      <w:lvlJc w:val="left"/>
      <w:pPr>
        <w:ind w:left="2880" w:hanging="360"/>
      </w:pPr>
      <w:rPr>
        <w:rFonts w:ascii="Symbol" w:hAnsi="Symbol" w:hint="default"/>
      </w:rPr>
    </w:lvl>
    <w:lvl w:ilvl="4" w:tplc="987C3414">
      <w:start w:val="1"/>
      <w:numFmt w:val="bullet"/>
      <w:lvlText w:val="o"/>
      <w:lvlJc w:val="left"/>
      <w:pPr>
        <w:ind w:left="3600" w:hanging="360"/>
      </w:pPr>
      <w:rPr>
        <w:rFonts w:ascii="Courier New" w:hAnsi="Courier New" w:hint="default"/>
      </w:rPr>
    </w:lvl>
    <w:lvl w:ilvl="5" w:tplc="58701FDC">
      <w:start w:val="1"/>
      <w:numFmt w:val="bullet"/>
      <w:lvlText w:val=""/>
      <w:lvlJc w:val="left"/>
      <w:pPr>
        <w:ind w:left="4320" w:hanging="360"/>
      </w:pPr>
      <w:rPr>
        <w:rFonts w:ascii="Wingdings" w:hAnsi="Wingdings" w:hint="default"/>
      </w:rPr>
    </w:lvl>
    <w:lvl w:ilvl="6" w:tplc="9F562A1A">
      <w:start w:val="1"/>
      <w:numFmt w:val="bullet"/>
      <w:lvlText w:val=""/>
      <w:lvlJc w:val="left"/>
      <w:pPr>
        <w:ind w:left="5040" w:hanging="360"/>
      </w:pPr>
      <w:rPr>
        <w:rFonts w:ascii="Symbol" w:hAnsi="Symbol" w:hint="default"/>
      </w:rPr>
    </w:lvl>
    <w:lvl w:ilvl="7" w:tplc="9A06681C">
      <w:start w:val="1"/>
      <w:numFmt w:val="bullet"/>
      <w:lvlText w:val="o"/>
      <w:lvlJc w:val="left"/>
      <w:pPr>
        <w:ind w:left="5760" w:hanging="360"/>
      </w:pPr>
      <w:rPr>
        <w:rFonts w:ascii="Courier New" w:hAnsi="Courier New" w:hint="default"/>
      </w:rPr>
    </w:lvl>
    <w:lvl w:ilvl="8" w:tplc="7FDA43DC">
      <w:start w:val="1"/>
      <w:numFmt w:val="bullet"/>
      <w:lvlText w:val=""/>
      <w:lvlJc w:val="left"/>
      <w:pPr>
        <w:ind w:left="6480" w:hanging="360"/>
      </w:pPr>
      <w:rPr>
        <w:rFonts w:ascii="Wingdings" w:hAnsi="Wingdings" w:hint="default"/>
      </w:rPr>
    </w:lvl>
  </w:abstractNum>
  <w:abstractNum w:abstractNumId="5" w15:restartNumberingAfterBreak="0">
    <w:nsid w:val="1798A22D"/>
    <w:multiLevelType w:val="hybridMultilevel"/>
    <w:tmpl w:val="82C6497C"/>
    <w:lvl w:ilvl="0" w:tplc="A62C52B4">
      <w:start w:val="1"/>
      <w:numFmt w:val="bullet"/>
      <w:lvlText w:val=""/>
      <w:lvlJc w:val="left"/>
      <w:pPr>
        <w:ind w:left="720" w:hanging="360"/>
      </w:pPr>
      <w:rPr>
        <w:rFonts w:ascii="Symbol" w:hAnsi="Symbol" w:hint="default"/>
      </w:rPr>
    </w:lvl>
    <w:lvl w:ilvl="1" w:tplc="1BFE6446">
      <w:start w:val="1"/>
      <w:numFmt w:val="bullet"/>
      <w:lvlText w:val="o"/>
      <w:lvlJc w:val="left"/>
      <w:pPr>
        <w:ind w:left="1440" w:hanging="360"/>
      </w:pPr>
      <w:rPr>
        <w:rFonts w:ascii="Courier New" w:hAnsi="Courier New" w:hint="default"/>
      </w:rPr>
    </w:lvl>
    <w:lvl w:ilvl="2" w:tplc="34FE81B6">
      <w:start w:val="1"/>
      <w:numFmt w:val="bullet"/>
      <w:lvlText w:val=""/>
      <w:lvlJc w:val="left"/>
      <w:pPr>
        <w:ind w:left="2160" w:hanging="360"/>
      </w:pPr>
      <w:rPr>
        <w:rFonts w:ascii="Wingdings" w:hAnsi="Wingdings" w:hint="default"/>
      </w:rPr>
    </w:lvl>
    <w:lvl w:ilvl="3" w:tplc="85D23F48">
      <w:start w:val="1"/>
      <w:numFmt w:val="bullet"/>
      <w:lvlText w:val=""/>
      <w:lvlJc w:val="left"/>
      <w:pPr>
        <w:ind w:left="2880" w:hanging="360"/>
      </w:pPr>
      <w:rPr>
        <w:rFonts w:ascii="Symbol" w:hAnsi="Symbol" w:hint="default"/>
      </w:rPr>
    </w:lvl>
    <w:lvl w:ilvl="4" w:tplc="1A5CC2BA">
      <w:start w:val="1"/>
      <w:numFmt w:val="bullet"/>
      <w:lvlText w:val="o"/>
      <w:lvlJc w:val="left"/>
      <w:pPr>
        <w:ind w:left="3600" w:hanging="360"/>
      </w:pPr>
      <w:rPr>
        <w:rFonts w:ascii="Courier New" w:hAnsi="Courier New" w:hint="default"/>
      </w:rPr>
    </w:lvl>
    <w:lvl w:ilvl="5" w:tplc="F68C22E2">
      <w:start w:val="1"/>
      <w:numFmt w:val="bullet"/>
      <w:lvlText w:val=""/>
      <w:lvlJc w:val="left"/>
      <w:pPr>
        <w:ind w:left="4320" w:hanging="360"/>
      </w:pPr>
      <w:rPr>
        <w:rFonts w:ascii="Wingdings" w:hAnsi="Wingdings" w:hint="default"/>
      </w:rPr>
    </w:lvl>
    <w:lvl w:ilvl="6" w:tplc="C4CE990E">
      <w:start w:val="1"/>
      <w:numFmt w:val="bullet"/>
      <w:lvlText w:val=""/>
      <w:lvlJc w:val="left"/>
      <w:pPr>
        <w:ind w:left="5040" w:hanging="360"/>
      </w:pPr>
      <w:rPr>
        <w:rFonts w:ascii="Symbol" w:hAnsi="Symbol" w:hint="default"/>
      </w:rPr>
    </w:lvl>
    <w:lvl w:ilvl="7" w:tplc="163EA744">
      <w:start w:val="1"/>
      <w:numFmt w:val="bullet"/>
      <w:lvlText w:val="o"/>
      <w:lvlJc w:val="left"/>
      <w:pPr>
        <w:ind w:left="5760" w:hanging="360"/>
      </w:pPr>
      <w:rPr>
        <w:rFonts w:ascii="Courier New" w:hAnsi="Courier New" w:hint="default"/>
      </w:rPr>
    </w:lvl>
    <w:lvl w:ilvl="8" w:tplc="849CECC6">
      <w:start w:val="1"/>
      <w:numFmt w:val="bullet"/>
      <w:lvlText w:val=""/>
      <w:lvlJc w:val="left"/>
      <w:pPr>
        <w:ind w:left="6480" w:hanging="360"/>
      </w:pPr>
      <w:rPr>
        <w:rFonts w:ascii="Wingdings" w:hAnsi="Wingdings" w:hint="default"/>
      </w:rPr>
    </w:lvl>
  </w:abstractNum>
  <w:abstractNum w:abstractNumId="6" w15:restartNumberingAfterBreak="0">
    <w:nsid w:val="3D4D66A9"/>
    <w:multiLevelType w:val="multilevel"/>
    <w:tmpl w:val="7BFE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7BE76"/>
    <w:multiLevelType w:val="hybridMultilevel"/>
    <w:tmpl w:val="D4D20860"/>
    <w:lvl w:ilvl="0" w:tplc="943E9156">
      <w:start w:val="1"/>
      <w:numFmt w:val="bullet"/>
      <w:lvlText w:val=""/>
      <w:lvlJc w:val="left"/>
      <w:pPr>
        <w:ind w:left="720" w:hanging="360"/>
      </w:pPr>
      <w:rPr>
        <w:rFonts w:ascii="Symbol" w:hAnsi="Symbol" w:hint="default"/>
      </w:rPr>
    </w:lvl>
    <w:lvl w:ilvl="1" w:tplc="063A3BBE">
      <w:start w:val="1"/>
      <w:numFmt w:val="bullet"/>
      <w:lvlText w:val="o"/>
      <w:lvlJc w:val="left"/>
      <w:pPr>
        <w:ind w:left="1440" w:hanging="360"/>
      </w:pPr>
      <w:rPr>
        <w:rFonts w:ascii="Courier New" w:hAnsi="Courier New" w:hint="default"/>
      </w:rPr>
    </w:lvl>
    <w:lvl w:ilvl="2" w:tplc="33B87750">
      <w:start w:val="1"/>
      <w:numFmt w:val="bullet"/>
      <w:lvlText w:val=""/>
      <w:lvlJc w:val="left"/>
      <w:pPr>
        <w:ind w:left="2160" w:hanging="360"/>
      </w:pPr>
      <w:rPr>
        <w:rFonts w:ascii="Wingdings" w:hAnsi="Wingdings" w:hint="default"/>
      </w:rPr>
    </w:lvl>
    <w:lvl w:ilvl="3" w:tplc="B4709BAE">
      <w:start w:val="1"/>
      <w:numFmt w:val="bullet"/>
      <w:lvlText w:val=""/>
      <w:lvlJc w:val="left"/>
      <w:pPr>
        <w:ind w:left="2880" w:hanging="360"/>
      </w:pPr>
      <w:rPr>
        <w:rFonts w:ascii="Symbol" w:hAnsi="Symbol" w:hint="default"/>
      </w:rPr>
    </w:lvl>
    <w:lvl w:ilvl="4" w:tplc="C8A6376E">
      <w:start w:val="1"/>
      <w:numFmt w:val="bullet"/>
      <w:lvlText w:val="o"/>
      <w:lvlJc w:val="left"/>
      <w:pPr>
        <w:ind w:left="3600" w:hanging="360"/>
      </w:pPr>
      <w:rPr>
        <w:rFonts w:ascii="Courier New" w:hAnsi="Courier New" w:hint="default"/>
      </w:rPr>
    </w:lvl>
    <w:lvl w:ilvl="5" w:tplc="D5E44C16">
      <w:start w:val="1"/>
      <w:numFmt w:val="bullet"/>
      <w:lvlText w:val=""/>
      <w:lvlJc w:val="left"/>
      <w:pPr>
        <w:ind w:left="4320" w:hanging="360"/>
      </w:pPr>
      <w:rPr>
        <w:rFonts w:ascii="Wingdings" w:hAnsi="Wingdings" w:hint="default"/>
      </w:rPr>
    </w:lvl>
    <w:lvl w:ilvl="6" w:tplc="4A782F98">
      <w:start w:val="1"/>
      <w:numFmt w:val="bullet"/>
      <w:lvlText w:val=""/>
      <w:lvlJc w:val="left"/>
      <w:pPr>
        <w:ind w:left="5040" w:hanging="360"/>
      </w:pPr>
      <w:rPr>
        <w:rFonts w:ascii="Symbol" w:hAnsi="Symbol" w:hint="default"/>
      </w:rPr>
    </w:lvl>
    <w:lvl w:ilvl="7" w:tplc="6350578C">
      <w:start w:val="1"/>
      <w:numFmt w:val="bullet"/>
      <w:lvlText w:val="o"/>
      <w:lvlJc w:val="left"/>
      <w:pPr>
        <w:ind w:left="5760" w:hanging="360"/>
      </w:pPr>
      <w:rPr>
        <w:rFonts w:ascii="Courier New" w:hAnsi="Courier New" w:hint="default"/>
      </w:rPr>
    </w:lvl>
    <w:lvl w:ilvl="8" w:tplc="0CAEF01E">
      <w:start w:val="1"/>
      <w:numFmt w:val="bullet"/>
      <w:lvlText w:val=""/>
      <w:lvlJc w:val="left"/>
      <w:pPr>
        <w:ind w:left="6480" w:hanging="360"/>
      </w:pPr>
      <w:rPr>
        <w:rFonts w:ascii="Wingdings" w:hAnsi="Wingdings" w:hint="default"/>
      </w:rPr>
    </w:lvl>
  </w:abstractNum>
  <w:abstractNum w:abstractNumId="8" w15:restartNumberingAfterBreak="0">
    <w:nsid w:val="4F3E5FC9"/>
    <w:multiLevelType w:val="hybridMultilevel"/>
    <w:tmpl w:val="883875C2"/>
    <w:lvl w:ilvl="0" w:tplc="1B2010FA">
      <w:start w:val="1"/>
      <w:numFmt w:val="bullet"/>
      <w:lvlText w:val=""/>
      <w:lvlJc w:val="left"/>
      <w:pPr>
        <w:ind w:left="720" w:hanging="360"/>
      </w:pPr>
      <w:rPr>
        <w:rFonts w:ascii="Symbol" w:hAnsi="Symbol" w:hint="default"/>
      </w:rPr>
    </w:lvl>
    <w:lvl w:ilvl="1" w:tplc="AB349200">
      <w:start w:val="1"/>
      <w:numFmt w:val="bullet"/>
      <w:lvlText w:val="o"/>
      <w:lvlJc w:val="left"/>
      <w:pPr>
        <w:ind w:left="1440" w:hanging="360"/>
      </w:pPr>
      <w:rPr>
        <w:rFonts w:ascii="Courier New" w:hAnsi="Courier New" w:hint="default"/>
      </w:rPr>
    </w:lvl>
    <w:lvl w:ilvl="2" w:tplc="A9BACA3A">
      <w:start w:val="1"/>
      <w:numFmt w:val="bullet"/>
      <w:lvlText w:val=""/>
      <w:lvlJc w:val="left"/>
      <w:pPr>
        <w:ind w:left="2160" w:hanging="360"/>
      </w:pPr>
      <w:rPr>
        <w:rFonts w:ascii="Wingdings" w:hAnsi="Wingdings" w:hint="default"/>
      </w:rPr>
    </w:lvl>
    <w:lvl w:ilvl="3" w:tplc="A86A533E">
      <w:start w:val="1"/>
      <w:numFmt w:val="bullet"/>
      <w:lvlText w:val=""/>
      <w:lvlJc w:val="left"/>
      <w:pPr>
        <w:ind w:left="2880" w:hanging="360"/>
      </w:pPr>
      <w:rPr>
        <w:rFonts w:ascii="Symbol" w:hAnsi="Symbol" w:hint="default"/>
      </w:rPr>
    </w:lvl>
    <w:lvl w:ilvl="4" w:tplc="CD34E0EC">
      <w:start w:val="1"/>
      <w:numFmt w:val="bullet"/>
      <w:lvlText w:val="o"/>
      <w:lvlJc w:val="left"/>
      <w:pPr>
        <w:ind w:left="3600" w:hanging="360"/>
      </w:pPr>
      <w:rPr>
        <w:rFonts w:ascii="Courier New" w:hAnsi="Courier New" w:hint="default"/>
      </w:rPr>
    </w:lvl>
    <w:lvl w:ilvl="5" w:tplc="71403E54">
      <w:start w:val="1"/>
      <w:numFmt w:val="bullet"/>
      <w:lvlText w:val=""/>
      <w:lvlJc w:val="left"/>
      <w:pPr>
        <w:ind w:left="4320" w:hanging="360"/>
      </w:pPr>
      <w:rPr>
        <w:rFonts w:ascii="Wingdings" w:hAnsi="Wingdings" w:hint="default"/>
      </w:rPr>
    </w:lvl>
    <w:lvl w:ilvl="6" w:tplc="A5F8AB62">
      <w:start w:val="1"/>
      <w:numFmt w:val="bullet"/>
      <w:lvlText w:val=""/>
      <w:lvlJc w:val="left"/>
      <w:pPr>
        <w:ind w:left="5040" w:hanging="360"/>
      </w:pPr>
      <w:rPr>
        <w:rFonts w:ascii="Symbol" w:hAnsi="Symbol" w:hint="default"/>
      </w:rPr>
    </w:lvl>
    <w:lvl w:ilvl="7" w:tplc="7CC28FD0">
      <w:start w:val="1"/>
      <w:numFmt w:val="bullet"/>
      <w:lvlText w:val="o"/>
      <w:lvlJc w:val="left"/>
      <w:pPr>
        <w:ind w:left="5760" w:hanging="360"/>
      </w:pPr>
      <w:rPr>
        <w:rFonts w:ascii="Courier New" w:hAnsi="Courier New" w:hint="default"/>
      </w:rPr>
    </w:lvl>
    <w:lvl w:ilvl="8" w:tplc="B742005C">
      <w:start w:val="1"/>
      <w:numFmt w:val="bullet"/>
      <w:lvlText w:val=""/>
      <w:lvlJc w:val="left"/>
      <w:pPr>
        <w:ind w:left="6480" w:hanging="360"/>
      </w:pPr>
      <w:rPr>
        <w:rFonts w:ascii="Wingdings" w:hAnsi="Wingdings" w:hint="default"/>
      </w:rPr>
    </w:lvl>
  </w:abstractNum>
  <w:abstractNum w:abstractNumId="9" w15:restartNumberingAfterBreak="0">
    <w:nsid w:val="568F6C4D"/>
    <w:multiLevelType w:val="multilevel"/>
    <w:tmpl w:val="2302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41698E"/>
    <w:multiLevelType w:val="hybridMultilevel"/>
    <w:tmpl w:val="5036BB1E"/>
    <w:lvl w:ilvl="0" w:tplc="F25A15B8">
      <w:start w:val="1"/>
      <w:numFmt w:val="bullet"/>
      <w:lvlText w:val=""/>
      <w:lvlJc w:val="left"/>
      <w:pPr>
        <w:ind w:left="720" w:hanging="360"/>
      </w:pPr>
      <w:rPr>
        <w:rFonts w:ascii="Symbol" w:hAnsi="Symbol" w:hint="default"/>
      </w:rPr>
    </w:lvl>
    <w:lvl w:ilvl="1" w:tplc="911C8A62">
      <w:start w:val="1"/>
      <w:numFmt w:val="bullet"/>
      <w:lvlText w:val="o"/>
      <w:lvlJc w:val="left"/>
      <w:pPr>
        <w:ind w:left="1440" w:hanging="360"/>
      </w:pPr>
      <w:rPr>
        <w:rFonts w:ascii="Courier New" w:hAnsi="Courier New" w:hint="default"/>
      </w:rPr>
    </w:lvl>
    <w:lvl w:ilvl="2" w:tplc="462428E6">
      <w:start w:val="1"/>
      <w:numFmt w:val="bullet"/>
      <w:lvlText w:val=""/>
      <w:lvlJc w:val="left"/>
      <w:pPr>
        <w:ind w:left="2160" w:hanging="360"/>
      </w:pPr>
      <w:rPr>
        <w:rFonts w:ascii="Wingdings" w:hAnsi="Wingdings" w:hint="default"/>
      </w:rPr>
    </w:lvl>
    <w:lvl w:ilvl="3" w:tplc="6EC8910E">
      <w:start w:val="1"/>
      <w:numFmt w:val="bullet"/>
      <w:lvlText w:val=""/>
      <w:lvlJc w:val="left"/>
      <w:pPr>
        <w:ind w:left="2880" w:hanging="360"/>
      </w:pPr>
      <w:rPr>
        <w:rFonts w:ascii="Symbol" w:hAnsi="Symbol" w:hint="default"/>
      </w:rPr>
    </w:lvl>
    <w:lvl w:ilvl="4" w:tplc="6B563124">
      <w:start w:val="1"/>
      <w:numFmt w:val="bullet"/>
      <w:lvlText w:val="o"/>
      <w:lvlJc w:val="left"/>
      <w:pPr>
        <w:ind w:left="3600" w:hanging="360"/>
      </w:pPr>
      <w:rPr>
        <w:rFonts w:ascii="Courier New" w:hAnsi="Courier New" w:hint="default"/>
      </w:rPr>
    </w:lvl>
    <w:lvl w:ilvl="5" w:tplc="BC8CBE78">
      <w:start w:val="1"/>
      <w:numFmt w:val="bullet"/>
      <w:lvlText w:val=""/>
      <w:lvlJc w:val="left"/>
      <w:pPr>
        <w:ind w:left="4320" w:hanging="360"/>
      </w:pPr>
      <w:rPr>
        <w:rFonts w:ascii="Wingdings" w:hAnsi="Wingdings" w:hint="default"/>
      </w:rPr>
    </w:lvl>
    <w:lvl w:ilvl="6" w:tplc="A0788456">
      <w:start w:val="1"/>
      <w:numFmt w:val="bullet"/>
      <w:lvlText w:val=""/>
      <w:lvlJc w:val="left"/>
      <w:pPr>
        <w:ind w:left="5040" w:hanging="360"/>
      </w:pPr>
      <w:rPr>
        <w:rFonts w:ascii="Symbol" w:hAnsi="Symbol" w:hint="default"/>
      </w:rPr>
    </w:lvl>
    <w:lvl w:ilvl="7" w:tplc="659815F6">
      <w:start w:val="1"/>
      <w:numFmt w:val="bullet"/>
      <w:lvlText w:val="o"/>
      <w:lvlJc w:val="left"/>
      <w:pPr>
        <w:ind w:left="5760" w:hanging="360"/>
      </w:pPr>
      <w:rPr>
        <w:rFonts w:ascii="Courier New" w:hAnsi="Courier New" w:hint="default"/>
      </w:rPr>
    </w:lvl>
    <w:lvl w:ilvl="8" w:tplc="C2E8EFD2">
      <w:start w:val="1"/>
      <w:numFmt w:val="bullet"/>
      <w:lvlText w:val=""/>
      <w:lvlJc w:val="left"/>
      <w:pPr>
        <w:ind w:left="6480" w:hanging="360"/>
      </w:pPr>
      <w:rPr>
        <w:rFonts w:ascii="Wingdings" w:hAnsi="Wingdings" w:hint="default"/>
      </w:rPr>
    </w:lvl>
  </w:abstractNum>
  <w:abstractNum w:abstractNumId="11" w15:restartNumberingAfterBreak="0">
    <w:nsid w:val="639B03AA"/>
    <w:multiLevelType w:val="multilevel"/>
    <w:tmpl w:val="6510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376BF"/>
    <w:multiLevelType w:val="hybridMultilevel"/>
    <w:tmpl w:val="0ED66968"/>
    <w:lvl w:ilvl="0" w:tplc="39828D24">
      <w:start w:val="1"/>
      <w:numFmt w:val="bullet"/>
      <w:lvlText w:val=""/>
      <w:lvlJc w:val="left"/>
      <w:pPr>
        <w:ind w:left="720" w:hanging="360"/>
      </w:pPr>
      <w:rPr>
        <w:rFonts w:ascii="Symbol" w:hAnsi="Symbol" w:hint="default"/>
      </w:rPr>
    </w:lvl>
    <w:lvl w:ilvl="1" w:tplc="4830DCE6">
      <w:start w:val="1"/>
      <w:numFmt w:val="bullet"/>
      <w:lvlText w:val="o"/>
      <w:lvlJc w:val="left"/>
      <w:pPr>
        <w:ind w:left="1440" w:hanging="360"/>
      </w:pPr>
      <w:rPr>
        <w:rFonts w:ascii="Courier New" w:hAnsi="Courier New" w:hint="default"/>
      </w:rPr>
    </w:lvl>
    <w:lvl w:ilvl="2" w:tplc="E200D0F6">
      <w:start w:val="1"/>
      <w:numFmt w:val="bullet"/>
      <w:lvlText w:val=""/>
      <w:lvlJc w:val="left"/>
      <w:pPr>
        <w:ind w:left="2160" w:hanging="360"/>
      </w:pPr>
      <w:rPr>
        <w:rFonts w:ascii="Wingdings" w:hAnsi="Wingdings" w:hint="default"/>
      </w:rPr>
    </w:lvl>
    <w:lvl w:ilvl="3" w:tplc="F99EAD86">
      <w:start w:val="1"/>
      <w:numFmt w:val="bullet"/>
      <w:lvlText w:val=""/>
      <w:lvlJc w:val="left"/>
      <w:pPr>
        <w:ind w:left="2880" w:hanging="360"/>
      </w:pPr>
      <w:rPr>
        <w:rFonts w:ascii="Symbol" w:hAnsi="Symbol" w:hint="default"/>
      </w:rPr>
    </w:lvl>
    <w:lvl w:ilvl="4" w:tplc="A25883E8">
      <w:start w:val="1"/>
      <w:numFmt w:val="bullet"/>
      <w:lvlText w:val="o"/>
      <w:lvlJc w:val="left"/>
      <w:pPr>
        <w:ind w:left="3600" w:hanging="360"/>
      </w:pPr>
      <w:rPr>
        <w:rFonts w:ascii="Courier New" w:hAnsi="Courier New" w:hint="default"/>
      </w:rPr>
    </w:lvl>
    <w:lvl w:ilvl="5" w:tplc="DB3AFD22">
      <w:start w:val="1"/>
      <w:numFmt w:val="bullet"/>
      <w:lvlText w:val=""/>
      <w:lvlJc w:val="left"/>
      <w:pPr>
        <w:ind w:left="4320" w:hanging="360"/>
      </w:pPr>
      <w:rPr>
        <w:rFonts w:ascii="Wingdings" w:hAnsi="Wingdings" w:hint="default"/>
      </w:rPr>
    </w:lvl>
    <w:lvl w:ilvl="6" w:tplc="94F88914">
      <w:start w:val="1"/>
      <w:numFmt w:val="bullet"/>
      <w:lvlText w:val=""/>
      <w:lvlJc w:val="left"/>
      <w:pPr>
        <w:ind w:left="5040" w:hanging="360"/>
      </w:pPr>
      <w:rPr>
        <w:rFonts w:ascii="Symbol" w:hAnsi="Symbol" w:hint="default"/>
      </w:rPr>
    </w:lvl>
    <w:lvl w:ilvl="7" w:tplc="2E84E6DA">
      <w:start w:val="1"/>
      <w:numFmt w:val="bullet"/>
      <w:lvlText w:val="o"/>
      <w:lvlJc w:val="left"/>
      <w:pPr>
        <w:ind w:left="5760" w:hanging="360"/>
      </w:pPr>
      <w:rPr>
        <w:rFonts w:ascii="Courier New" w:hAnsi="Courier New" w:hint="default"/>
      </w:rPr>
    </w:lvl>
    <w:lvl w:ilvl="8" w:tplc="C1DEEAE4">
      <w:start w:val="1"/>
      <w:numFmt w:val="bullet"/>
      <w:lvlText w:val=""/>
      <w:lvlJc w:val="left"/>
      <w:pPr>
        <w:ind w:left="6480" w:hanging="360"/>
      </w:pPr>
      <w:rPr>
        <w:rFonts w:ascii="Wingdings" w:hAnsi="Wingdings" w:hint="default"/>
      </w:rPr>
    </w:lvl>
  </w:abstractNum>
  <w:abstractNum w:abstractNumId="13" w15:restartNumberingAfterBreak="0">
    <w:nsid w:val="64B70237"/>
    <w:multiLevelType w:val="multilevel"/>
    <w:tmpl w:val="3A98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94722"/>
    <w:multiLevelType w:val="hybridMultilevel"/>
    <w:tmpl w:val="DCF4308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998392"/>
    <w:multiLevelType w:val="hybridMultilevel"/>
    <w:tmpl w:val="FD2285F0"/>
    <w:lvl w:ilvl="0" w:tplc="EE7003FC">
      <w:start w:val="1"/>
      <w:numFmt w:val="bullet"/>
      <w:lvlText w:val=""/>
      <w:lvlJc w:val="left"/>
      <w:pPr>
        <w:ind w:left="720" w:hanging="360"/>
      </w:pPr>
      <w:rPr>
        <w:rFonts w:ascii="Symbol" w:hAnsi="Symbol" w:hint="default"/>
      </w:rPr>
    </w:lvl>
    <w:lvl w:ilvl="1" w:tplc="488E02B6">
      <w:start w:val="1"/>
      <w:numFmt w:val="bullet"/>
      <w:lvlText w:val="o"/>
      <w:lvlJc w:val="left"/>
      <w:pPr>
        <w:ind w:left="1440" w:hanging="360"/>
      </w:pPr>
      <w:rPr>
        <w:rFonts w:ascii="Courier New" w:hAnsi="Courier New" w:hint="default"/>
      </w:rPr>
    </w:lvl>
    <w:lvl w:ilvl="2" w:tplc="736A2E3A">
      <w:start w:val="1"/>
      <w:numFmt w:val="bullet"/>
      <w:lvlText w:val=""/>
      <w:lvlJc w:val="left"/>
      <w:pPr>
        <w:ind w:left="2160" w:hanging="360"/>
      </w:pPr>
      <w:rPr>
        <w:rFonts w:ascii="Wingdings" w:hAnsi="Wingdings" w:hint="default"/>
      </w:rPr>
    </w:lvl>
    <w:lvl w:ilvl="3" w:tplc="E9BA1A26">
      <w:start w:val="1"/>
      <w:numFmt w:val="bullet"/>
      <w:lvlText w:val=""/>
      <w:lvlJc w:val="left"/>
      <w:pPr>
        <w:ind w:left="2880" w:hanging="360"/>
      </w:pPr>
      <w:rPr>
        <w:rFonts w:ascii="Symbol" w:hAnsi="Symbol" w:hint="default"/>
      </w:rPr>
    </w:lvl>
    <w:lvl w:ilvl="4" w:tplc="A1C8E3F8">
      <w:start w:val="1"/>
      <w:numFmt w:val="bullet"/>
      <w:lvlText w:val="o"/>
      <w:lvlJc w:val="left"/>
      <w:pPr>
        <w:ind w:left="3600" w:hanging="360"/>
      </w:pPr>
      <w:rPr>
        <w:rFonts w:ascii="Courier New" w:hAnsi="Courier New" w:hint="default"/>
      </w:rPr>
    </w:lvl>
    <w:lvl w:ilvl="5" w:tplc="329858D6">
      <w:start w:val="1"/>
      <w:numFmt w:val="bullet"/>
      <w:lvlText w:val=""/>
      <w:lvlJc w:val="left"/>
      <w:pPr>
        <w:ind w:left="4320" w:hanging="360"/>
      </w:pPr>
      <w:rPr>
        <w:rFonts w:ascii="Wingdings" w:hAnsi="Wingdings" w:hint="default"/>
      </w:rPr>
    </w:lvl>
    <w:lvl w:ilvl="6" w:tplc="7F84734E">
      <w:start w:val="1"/>
      <w:numFmt w:val="bullet"/>
      <w:lvlText w:val=""/>
      <w:lvlJc w:val="left"/>
      <w:pPr>
        <w:ind w:left="5040" w:hanging="360"/>
      </w:pPr>
      <w:rPr>
        <w:rFonts w:ascii="Symbol" w:hAnsi="Symbol" w:hint="default"/>
      </w:rPr>
    </w:lvl>
    <w:lvl w:ilvl="7" w:tplc="E8F20E62">
      <w:start w:val="1"/>
      <w:numFmt w:val="bullet"/>
      <w:lvlText w:val="o"/>
      <w:lvlJc w:val="left"/>
      <w:pPr>
        <w:ind w:left="5760" w:hanging="360"/>
      </w:pPr>
      <w:rPr>
        <w:rFonts w:ascii="Courier New" w:hAnsi="Courier New" w:hint="default"/>
      </w:rPr>
    </w:lvl>
    <w:lvl w:ilvl="8" w:tplc="2AC659BC">
      <w:start w:val="1"/>
      <w:numFmt w:val="bullet"/>
      <w:lvlText w:val=""/>
      <w:lvlJc w:val="left"/>
      <w:pPr>
        <w:ind w:left="6480" w:hanging="360"/>
      </w:pPr>
      <w:rPr>
        <w:rFonts w:ascii="Wingdings" w:hAnsi="Wingdings" w:hint="default"/>
      </w:rPr>
    </w:lvl>
  </w:abstractNum>
  <w:num w:numId="1" w16cid:durableId="1965234380">
    <w:abstractNumId w:val="5"/>
  </w:num>
  <w:num w:numId="2" w16cid:durableId="754863754">
    <w:abstractNumId w:val="12"/>
  </w:num>
  <w:num w:numId="3" w16cid:durableId="774441404">
    <w:abstractNumId w:val="8"/>
  </w:num>
  <w:num w:numId="4" w16cid:durableId="1553804170">
    <w:abstractNumId w:val="10"/>
  </w:num>
  <w:num w:numId="5" w16cid:durableId="260335866">
    <w:abstractNumId w:val="15"/>
  </w:num>
  <w:num w:numId="6" w16cid:durableId="274139700">
    <w:abstractNumId w:val="7"/>
  </w:num>
  <w:num w:numId="7" w16cid:durableId="1596480175">
    <w:abstractNumId w:val="4"/>
  </w:num>
  <w:num w:numId="8" w16cid:durableId="274606819">
    <w:abstractNumId w:val="2"/>
  </w:num>
  <w:num w:numId="9" w16cid:durableId="1492333128">
    <w:abstractNumId w:val="0"/>
  </w:num>
  <w:num w:numId="10" w16cid:durableId="1185174677">
    <w:abstractNumId w:val="9"/>
  </w:num>
  <w:num w:numId="11" w16cid:durableId="1249733244">
    <w:abstractNumId w:val="3"/>
  </w:num>
  <w:num w:numId="12" w16cid:durableId="19942302">
    <w:abstractNumId w:val="13"/>
  </w:num>
  <w:num w:numId="13" w16cid:durableId="2141337902">
    <w:abstractNumId w:val="11"/>
  </w:num>
  <w:num w:numId="14" w16cid:durableId="1333332011">
    <w:abstractNumId w:val="1"/>
  </w:num>
  <w:num w:numId="15" w16cid:durableId="506673675">
    <w:abstractNumId w:val="14"/>
  </w:num>
  <w:num w:numId="16" w16cid:durableId="178415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08"/>
    <w:rsid w:val="000148FE"/>
    <w:rsid w:val="000201C7"/>
    <w:rsid w:val="00041B5A"/>
    <w:rsid w:val="000475E9"/>
    <w:rsid w:val="000820E9"/>
    <w:rsid w:val="000B6DE3"/>
    <w:rsid w:val="000F43C7"/>
    <w:rsid w:val="00106241"/>
    <w:rsid w:val="001164AF"/>
    <w:rsid w:val="001332FE"/>
    <w:rsid w:val="00135233"/>
    <w:rsid w:val="00141FDF"/>
    <w:rsid w:val="00170627"/>
    <w:rsid w:val="0017363A"/>
    <w:rsid w:val="00194708"/>
    <w:rsid w:val="001A3792"/>
    <w:rsid w:val="001B007E"/>
    <w:rsid w:val="001D0011"/>
    <w:rsid w:val="001E4090"/>
    <w:rsid w:val="00216997"/>
    <w:rsid w:val="002620DC"/>
    <w:rsid w:val="00271215"/>
    <w:rsid w:val="002A71E2"/>
    <w:rsid w:val="002C08C6"/>
    <w:rsid w:val="002F385D"/>
    <w:rsid w:val="00324925"/>
    <w:rsid w:val="00356442"/>
    <w:rsid w:val="00362541"/>
    <w:rsid w:val="0036477C"/>
    <w:rsid w:val="00367657"/>
    <w:rsid w:val="003813A9"/>
    <w:rsid w:val="003A0263"/>
    <w:rsid w:val="003A1A1A"/>
    <w:rsid w:val="003F13EC"/>
    <w:rsid w:val="00442344"/>
    <w:rsid w:val="004530A8"/>
    <w:rsid w:val="004916E7"/>
    <w:rsid w:val="004A444E"/>
    <w:rsid w:val="004D6FB5"/>
    <w:rsid w:val="004E6320"/>
    <w:rsid w:val="004E6FB4"/>
    <w:rsid w:val="0055670E"/>
    <w:rsid w:val="005D1FC2"/>
    <w:rsid w:val="005E05C2"/>
    <w:rsid w:val="005E38AD"/>
    <w:rsid w:val="005E59A3"/>
    <w:rsid w:val="005E677D"/>
    <w:rsid w:val="006167A3"/>
    <w:rsid w:val="00622A29"/>
    <w:rsid w:val="00622A70"/>
    <w:rsid w:val="0064723C"/>
    <w:rsid w:val="006538A2"/>
    <w:rsid w:val="006969CC"/>
    <w:rsid w:val="006A06A4"/>
    <w:rsid w:val="006B6972"/>
    <w:rsid w:val="006C340B"/>
    <w:rsid w:val="006C492F"/>
    <w:rsid w:val="006F43E3"/>
    <w:rsid w:val="00702D7A"/>
    <w:rsid w:val="00706EDC"/>
    <w:rsid w:val="007379C0"/>
    <w:rsid w:val="00776713"/>
    <w:rsid w:val="007A42D8"/>
    <w:rsid w:val="007F9935"/>
    <w:rsid w:val="00834243"/>
    <w:rsid w:val="00840F39"/>
    <w:rsid w:val="00857105"/>
    <w:rsid w:val="00857EF1"/>
    <w:rsid w:val="00883E5F"/>
    <w:rsid w:val="008E2BA5"/>
    <w:rsid w:val="008F6B64"/>
    <w:rsid w:val="009009B9"/>
    <w:rsid w:val="0095599D"/>
    <w:rsid w:val="009D1069"/>
    <w:rsid w:val="009D4DA0"/>
    <w:rsid w:val="009E4FFF"/>
    <w:rsid w:val="00A03410"/>
    <w:rsid w:val="00A10F7C"/>
    <w:rsid w:val="00A20825"/>
    <w:rsid w:val="00A249E4"/>
    <w:rsid w:val="00A30D75"/>
    <w:rsid w:val="00A31036"/>
    <w:rsid w:val="00A73DD0"/>
    <w:rsid w:val="00A94923"/>
    <w:rsid w:val="00AB0781"/>
    <w:rsid w:val="00AD5E77"/>
    <w:rsid w:val="00B1101A"/>
    <w:rsid w:val="00B21C89"/>
    <w:rsid w:val="00B25725"/>
    <w:rsid w:val="00B342FD"/>
    <w:rsid w:val="00B439A7"/>
    <w:rsid w:val="00B82A7D"/>
    <w:rsid w:val="00B926D9"/>
    <w:rsid w:val="00B94CF0"/>
    <w:rsid w:val="00BF32CF"/>
    <w:rsid w:val="00C227EB"/>
    <w:rsid w:val="00C636C4"/>
    <w:rsid w:val="00C8651D"/>
    <w:rsid w:val="00CC25A4"/>
    <w:rsid w:val="00CC3497"/>
    <w:rsid w:val="00CD0E15"/>
    <w:rsid w:val="00CD1350"/>
    <w:rsid w:val="00D098B9"/>
    <w:rsid w:val="00D305C8"/>
    <w:rsid w:val="00D40008"/>
    <w:rsid w:val="00D54B40"/>
    <w:rsid w:val="00D663CB"/>
    <w:rsid w:val="00E016AB"/>
    <w:rsid w:val="00E1061F"/>
    <w:rsid w:val="00E47936"/>
    <w:rsid w:val="00E54179"/>
    <w:rsid w:val="00EC2779"/>
    <w:rsid w:val="00EC4B24"/>
    <w:rsid w:val="00F01220"/>
    <w:rsid w:val="00F25D1C"/>
    <w:rsid w:val="00F3771C"/>
    <w:rsid w:val="00F762B6"/>
    <w:rsid w:val="00F90DEC"/>
    <w:rsid w:val="00F926FF"/>
    <w:rsid w:val="00FA0AB1"/>
    <w:rsid w:val="00FA4A79"/>
    <w:rsid w:val="00FB3903"/>
    <w:rsid w:val="00FE5DD2"/>
    <w:rsid w:val="00FF4A12"/>
    <w:rsid w:val="017BF436"/>
    <w:rsid w:val="0226AEF3"/>
    <w:rsid w:val="02D879F4"/>
    <w:rsid w:val="03A19817"/>
    <w:rsid w:val="03C885B5"/>
    <w:rsid w:val="04E5414C"/>
    <w:rsid w:val="05F91717"/>
    <w:rsid w:val="06148604"/>
    <w:rsid w:val="0794E778"/>
    <w:rsid w:val="09B8B60F"/>
    <w:rsid w:val="09C8548F"/>
    <w:rsid w:val="0AB179AD"/>
    <w:rsid w:val="0B09AE1F"/>
    <w:rsid w:val="0BF95773"/>
    <w:rsid w:val="0C517FA2"/>
    <w:rsid w:val="0C6633DD"/>
    <w:rsid w:val="0C68589B"/>
    <w:rsid w:val="0CF28C42"/>
    <w:rsid w:val="0D2D667F"/>
    <w:rsid w:val="0E50EE96"/>
    <w:rsid w:val="0F984FEF"/>
    <w:rsid w:val="0FD987C9"/>
    <w:rsid w:val="10350CD8"/>
    <w:rsid w:val="10567FEC"/>
    <w:rsid w:val="11A21B94"/>
    <w:rsid w:val="11A35054"/>
    <w:rsid w:val="11AA9F97"/>
    <w:rsid w:val="11FCC905"/>
    <w:rsid w:val="121D2D58"/>
    <w:rsid w:val="122D67F3"/>
    <w:rsid w:val="125FEDD7"/>
    <w:rsid w:val="12BD04D9"/>
    <w:rsid w:val="12F64A83"/>
    <w:rsid w:val="12FE72F9"/>
    <w:rsid w:val="13466FF8"/>
    <w:rsid w:val="1356525C"/>
    <w:rsid w:val="14761739"/>
    <w:rsid w:val="14B10CEE"/>
    <w:rsid w:val="14EF2E8A"/>
    <w:rsid w:val="15642AA9"/>
    <w:rsid w:val="160F6C4E"/>
    <w:rsid w:val="16946DD0"/>
    <w:rsid w:val="16F564CD"/>
    <w:rsid w:val="171E019F"/>
    <w:rsid w:val="17DBCEB5"/>
    <w:rsid w:val="18486C76"/>
    <w:rsid w:val="1883811A"/>
    <w:rsid w:val="19AB63E8"/>
    <w:rsid w:val="19B5B17C"/>
    <w:rsid w:val="19BA967C"/>
    <w:rsid w:val="19C1D53A"/>
    <w:rsid w:val="19CE8ABB"/>
    <w:rsid w:val="19F7DB4C"/>
    <w:rsid w:val="19F84000"/>
    <w:rsid w:val="19F8C95B"/>
    <w:rsid w:val="1AB31968"/>
    <w:rsid w:val="1B5181DD"/>
    <w:rsid w:val="1BA0B0F0"/>
    <w:rsid w:val="1BE16C5B"/>
    <w:rsid w:val="1BF1BC85"/>
    <w:rsid w:val="1C18C3A2"/>
    <w:rsid w:val="1CE36CAB"/>
    <w:rsid w:val="1CED523E"/>
    <w:rsid w:val="1D15E176"/>
    <w:rsid w:val="1D2A5CA2"/>
    <w:rsid w:val="1D5666CD"/>
    <w:rsid w:val="1D7D3CBC"/>
    <w:rsid w:val="1DC60247"/>
    <w:rsid w:val="1E109ED2"/>
    <w:rsid w:val="1FEA12D5"/>
    <w:rsid w:val="2034F9E3"/>
    <w:rsid w:val="210B95D3"/>
    <w:rsid w:val="216C17FA"/>
    <w:rsid w:val="222A6360"/>
    <w:rsid w:val="22EDDA8F"/>
    <w:rsid w:val="22EE5125"/>
    <w:rsid w:val="23310AEC"/>
    <w:rsid w:val="2332D154"/>
    <w:rsid w:val="235BFD45"/>
    <w:rsid w:val="245056B5"/>
    <w:rsid w:val="247EDF0E"/>
    <w:rsid w:val="24F7CDA6"/>
    <w:rsid w:val="25EEB9EB"/>
    <w:rsid w:val="261AAF6F"/>
    <w:rsid w:val="26A495D6"/>
    <w:rsid w:val="26FEA2E9"/>
    <w:rsid w:val="28342DF6"/>
    <w:rsid w:val="28B93262"/>
    <w:rsid w:val="28EEB34D"/>
    <w:rsid w:val="295D27D1"/>
    <w:rsid w:val="298A2BD9"/>
    <w:rsid w:val="298D67D7"/>
    <w:rsid w:val="2A4933BA"/>
    <w:rsid w:val="2B4BD1BC"/>
    <w:rsid w:val="2B58870F"/>
    <w:rsid w:val="2BB70F5D"/>
    <w:rsid w:val="2C077361"/>
    <w:rsid w:val="2C6856CB"/>
    <w:rsid w:val="2C846A0D"/>
    <w:rsid w:val="2CEB5318"/>
    <w:rsid w:val="2DEDF302"/>
    <w:rsid w:val="2E0D97AD"/>
    <w:rsid w:val="2E7E0183"/>
    <w:rsid w:val="2EB3E6D2"/>
    <w:rsid w:val="2F5FD449"/>
    <w:rsid w:val="2F73D44F"/>
    <w:rsid w:val="301B824B"/>
    <w:rsid w:val="301F014E"/>
    <w:rsid w:val="30DEC47D"/>
    <w:rsid w:val="30FCD057"/>
    <w:rsid w:val="3152BBC4"/>
    <w:rsid w:val="320F0016"/>
    <w:rsid w:val="32B4EFD0"/>
    <w:rsid w:val="32EE8C25"/>
    <w:rsid w:val="335172A6"/>
    <w:rsid w:val="3354DE59"/>
    <w:rsid w:val="33813345"/>
    <w:rsid w:val="33827DEB"/>
    <w:rsid w:val="33DD8DB5"/>
    <w:rsid w:val="3428E4C0"/>
    <w:rsid w:val="344415CE"/>
    <w:rsid w:val="34BA5E2B"/>
    <w:rsid w:val="34E75B06"/>
    <w:rsid w:val="34ED4307"/>
    <w:rsid w:val="355BF584"/>
    <w:rsid w:val="357FFC53"/>
    <w:rsid w:val="359DA91D"/>
    <w:rsid w:val="361B7AF5"/>
    <w:rsid w:val="3685827B"/>
    <w:rsid w:val="3702FC04"/>
    <w:rsid w:val="3721E5DD"/>
    <w:rsid w:val="3775DB87"/>
    <w:rsid w:val="3782279D"/>
    <w:rsid w:val="37845C67"/>
    <w:rsid w:val="3820B311"/>
    <w:rsid w:val="39260DE7"/>
    <w:rsid w:val="395DCDA9"/>
    <w:rsid w:val="395E5A89"/>
    <w:rsid w:val="3995A817"/>
    <w:rsid w:val="3A101B6C"/>
    <w:rsid w:val="3AE14CD7"/>
    <w:rsid w:val="3B009AE0"/>
    <w:rsid w:val="3B2EA0E3"/>
    <w:rsid w:val="3B75F5B2"/>
    <w:rsid w:val="3B79417D"/>
    <w:rsid w:val="3BDEDEF2"/>
    <w:rsid w:val="3C95FB4B"/>
    <w:rsid w:val="3CF42434"/>
    <w:rsid w:val="3D04A0F7"/>
    <w:rsid w:val="3D2F7299"/>
    <w:rsid w:val="3DC50CD2"/>
    <w:rsid w:val="3E6EAFAF"/>
    <w:rsid w:val="3F536C12"/>
    <w:rsid w:val="40B25015"/>
    <w:rsid w:val="40CD533B"/>
    <w:rsid w:val="4170CD14"/>
    <w:rsid w:val="418FC90B"/>
    <w:rsid w:val="421CCCD6"/>
    <w:rsid w:val="42386A3F"/>
    <w:rsid w:val="425CA281"/>
    <w:rsid w:val="433213F0"/>
    <w:rsid w:val="43B89D37"/>
    <w:rsid w:val="43C87DC3"/>
    <w:rsid w:val="43E98056"/>
    <w:rsid w:val="44A4B7AD"/>
    <w:rsid w:val="44A86DD6"/>
    <w:rsid w:val="4560A75C"/>
    <w:rsid w:val="459EEC9D"/>
    <w:rsid w:val="45BD5C31"/>
    <w:rsid w:val="45CF7006"/>
    <w:rsid w:val="46481104"/>
    <w:rsid w:val="4716EB47"/>
    <w:rsid w:val="475ED76E"/>
    <w:rsid w:val="4832EEB2"/>
    <w:rsid w:val="496768A1"/>
    <w:rsid w:val="499F1DF5"/>
    <w:rsid w:val="49F64C1E"/>
    <w:rsid w:val="4A3EF5F9"/>
    <w:rsid w:val="4AB1728A"/>
    <w:rsid w:val="4B977173"/>
    <w:rsid w:val="4CB37FBB"/>
    <w:rsid w:val="4CC72B87"/>
    <w:rsid w:val="4D6A955F"/>
    <w:rsid w:val="4E7BE5B7"/>
    <w:rsid w:val="4EC2F427"/>
    <w:rsid w:val="4EE45C4B"/>
    <w:rsid w:val="4F3F5736"/>
    <w:rsid w:val="5049D646"/>
    <w:rsid w:val="513CE1DB"/>
    <w:rsid w:val="513D7100"/>
    <w:rsid w:val="519BEA5B"/>
    <w:rsid w:val="51A3F755"/>
    <w:rsid w:val="51B38679"/>
    <w:rsid w:val="524261CF"/>
    <w:rsid w:val="537291DD"/>
    <w:rsid w:val="53891127"/>
    <w:rsid w:val="53C06F56"/>
    <w:rsid w:val="53D979CE"/>
    <w:rsid w:val="53F5FB2F"/>
    <w:rsid w:val="5472E46E"/>
    <w:rsid w:val="552A367C"/>
    <w:rsid w:val="552CE075"/>
    <w:rsid w:val="55823860"/>
    <w:rsid w:val="560308AE"/>
    <w:rsid w:val="563A70C2"/>
    <w:rsid w:val="5687C602"/>
    <w:rsid w:val="576A7311"/>
    <w:rsid w:val="5858AF0B"/>
    <w:rsid w:val="58F48CE8"/>
    <w:rsid w:val="590B5111"/>
    <w:rsid w:val="5948AB1E"/>
    <w:rsid w:val="594F710C"/>
    <w:rsid w:val="596D3788"/>
    <w:rsid w:val="599D6CE7"/>
    <w:rsid w:val="59D254CD"/>
    <w:rsid w:val="59D48BDA"/>
    <w:rsid w:val="5A411D77"/>
    <w:rsid w:val="5A59FDA7"/>
    <w:rsid w:val="5A64BAF0"/>
    <w:rsid w:val="5B2C9FF2"/>
    <w:rsid w:val="5B6DF21F"/>
    <w:rsid w:val="5C0D8D26"/>
    <w:rsid w:val="5CE6BF8F"/>
    <w:rsid w:val="5D4CD753"/>
    <w:rsid w:val="5D7421E8"/>
    <w:rsid w:val="5D77161B"/>
    <w:rsid w:val="5D8FDD18"/>
    <w:rsid w:val="5DB1F8C9"/>
    <w:rsid w:val="5DD0D3B6"/>
    <w:rsid w:val="5DD8D26A"/>
    <w:rsid w:val="5E7FEF9E"/>
    <w:rsid w:val="5EFA728C"/>
    <w:rsid w:val="5F07E918"/>
    <w:rsid w:val="5F10195D"/>
    <w:rsid w:val="607905F8"/>
    <w:rsid w:val="60A95A08"/>
    <w:rsid w:val="60ABE9BE"/>
    <w:rsid w:val="6104CF6A"/>
    <w:rsid w:val="61087478"/>
    <w:rsid w:val="611F9C6B"/>
    <w:rsid w:val="61604559"/>
    <w:rsid w:val="617BB9F5"/>
    <w:rsid w:val="61DE7B00"/>
    <w:rsid w:val="63076B2F"/>
    <w:rsid w:val="632832D9"/>
    <w:rsid w:val="6356527C"/>
    <w:rsid w:val="63E2CBCA"/>
    <w:rsid w:val="651984C2"/>
    <w:rsid w:val="65B3D04C"/>
    <w:rsid w:val="660EA594"/>
    <w:rsid w:val="670B4AB6"/>
    <w:rsid w:val="671B042E"/>
    <w:rsid w:val="6754A8D6"/>
    <w:rsid w:val="679E007B"/>
    <w:rsid w:val="67A9D62A"/>
    <w:rsid w:val="682BF840"/>
    <w:rsid w:val="696EF3DE"/>
    <w:rsid w:val="6970996B"/>
    <w:rsid w:val="69A41F1E"/>
    <w:rsid w:val="6A0186D5"/>
    <w:rsid w:val="6A42EB78"/>
    <w:rsid w:val="6AB00257"/>
    <w:rsid w:val="6AF4144F"/>
    <w:rsid w:val="6C338B01"/>
    <w:rsid w:val="6C69C137"/>
    <w:rsid w:val="6CD65218"/>
    <w:rsid w:val="6D06A31B"/>
    <w:rsid w:val="6E99AE80"/>
    <w:rsid w:val="6EEDA733"/>
    <w:rsid w:val="6F61DD53"/>
    <w:rsid w:val="6F63E7D2"/>
    <w:rsid w:val="6F82C7E1"/>
    <w:rsid w:val="70886374"/>
    <w:rsid w:val="70AF70F0"/>
    <w:rsid w:val="711E9842"/>
    <w:rsid w:val="713394FE"/>
    <w:rsid w:val="71453AF6"/>
    <w:rsid w:val="716ACD7F"/>
    <w:rsid w:val="71FC8797"/>
    <w:rsid w:val="723709CA"/>
    <w:rsid w:val="728DFC4A"/>
    <w:rsid w:val="7372C61B"/>
    <w:rsid w:val="73D2DA2B"/>
    <w:rsid w:val="755EBD4D"/>
    <w:rsid w:val="75D7C3E3"/>
    <w:rsid w:val="7609AE82"/>
    <w:rsid w:val="7672A27C"/>
    <w:rsid w:val="7674CADB"/>
    <w:rsid w:val="76A52DCC"/>
    <w:rsid w:val="76E14EFC"/>
    <w:rsid w:val="7762CF2C"/>
    <w:rsid w:val="78E34304"/>
    <w:rsid w:val="79DC31A4"/>
    <w:rsid w:val="7A522AAC"/>
    <w:rsid w:val="7A63C80F"/>
    <w:rsid w:val="7AAA5AE8"/>
    <w:rsid w:val="7ABB074D"/>
    <w:rsid w:val="7ACD680E"/>
    <w:rsid w:val="7E865FD1"/>
    <w:rsid w:val="7F603AA5"/>
    <w:rsid w:val="7FFB6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4101A"/>
  <w15:chartTrackingRefBased/>
  <w15:docId w15:val="{A40EC548-5348-4345-9401-7A6F201A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480" w:lineRule="auto"/>
      <w:ind w:firstLine="720"/>
    </w:pPr>
    <w:rPr>
      <w:rFonts w:ascii="Calibri" w:eastAsia="SimSun" w:hAnsi="Calibri" w:cs="font1397"/>
      <w:sz w:val="22"/>
      <w:szCs w:val="24"/>
      <w:lang w:eastAsia="ar-SA"/>
    </w:rPr>
  </w:style>
  <w:style w:type="paragraph" w:styleId="Heading1">
    <w:name w:val="heading 1"/>
    <w:basedOn w:val="Normal"/>
    <w:next w:val="BodyText"/>
    <w:qFormat/>
    <w:pPr>
      <w:keepNext/>
      <w:keepLines/>
      <w:numPr>
        <w:numId w:val="9"/>
      </w:numPr>
      <w:ind w:left="0"/>
      <w:jc w:val="center"/>
      <w:outlineLvl w:val="0"/>
    </w:pPr>
    <w:rPr>
      <w:b/>
      <w:bCs/>
    </w:rPr>
  </w:style>
  <w:style w:type="paragraph" w:styleId="Heading2">
    <w:name w:val="heading 2"/>
    <w:basedOn w:val="Normal"/>
    <w:next w:val="BodyText"/>
    <w:qFormat/>
    <w:pPr>
      <w:keepNext/>
      <w:keepLines/>
      <w:numPr>
        <w:ilvl w:val="1"/>
        <w:numId w:val="9"/>
      </w:numPr>
      <w:ind w:left="0" w:firstLine="0"/>
      <w:outlineLvl w:val="1"/>
    </w:pPr>
    <w:rPr>
      <w:b/>
      <w:bCs/>
    </w:rPr>
  </w:style>
  <w:style w:type="paragraph" w:styleId="Heading3">
    <w:name w:val="heading 3"/>
    <w:basedOn w:val="Normal"/>
    <w:next w:val="BodyText"/>
    <w:qFormat/>
    <w:pPr>
      <w:keepNext/>
      <w:keepLines/>
      <w:numPr>
        <w:ilvl w:val="2"/>
        <w:numId w:val="9"/>
      </w:numPr>
      <w:ind w:left="0" w:firstLine="0"/>
      <w:outlineLvl w:val="2"/>
    </w:pPr>
    <w:rPr>
      <w:b/>
      <w:bCs/>
      <w:i/>
    </w:rPr>
  </w:style>
  <w:style w:type="paragraph" w:styleId="Heading4">
    <w:name w:val="heading 4"/>
    <w:basedOn w:val="Normal"/>
    <w:next w:val="BodyText"/>
    <w:qFormat/>
    <w:pPr>
      <w:keepNext/>
      <w:keepLines/>
      <w:numPr>
        <w:ilvl w:val="3"/>
        <w:numId w:val="9"/>
      </w:numPr>
      <w:outlineLvl w:val="3"/>
    </w:pPr>
    <w:rPr>
      <w:b/>
      <w:bCs/>
      <w:iCs/>
    </w:rPr>
  </w:style>
  <w:style w:type="paragraph" w:styleId="Heading5">
    <w:name w:val="heading 5"/>
    <w:basedOn w:val="Normal"/>
    <w:next w:val="BodyText"/>
    <w:qFormat/>
    <w:pPr>
      <w:keepNext/>
      <w:keepLines/>
      <w:numPr>
        <w:ilvl w:val="4"/>
        <w:numId w:val="9"/>
      </w:numPr>
      <w:outlineLvl w:val="4"/>
    </w:pPr>
    <w:rPr>
      <w:b/>
      <w:i/>
      <w:iCs/>
    </w:rPr>
  </w:style>
  <w:style w:type="paragraph" w:styleId="Heading6">
    <w:name w:val="heading 6"/>
    <w:basedOn w:val="Normal"/>
    <w:next w:val="BodyText"/>
    <w:qFormat/>
    <w:pPr>
      <w:keepNext/>
      <w:keepLines/>
      <w:numPr>
        <w:ilvl w:val="5"/>
        <w:numId w:val="9"/>
      </w:numPr>
      <w:spacing w:before="40"/>
      <w:ind w:left="0" w:firstLine="0"/>
      <w:outlineLvl w:val="5"/>
    </w:pPr>
    <w:rPr>
      <w:color w:val="6E6E6E"/>
    </w:rPr>
  </w:style>
  <w:style w:type="paragraph" w:styleId="Heading7">
    <w:name w:val="heading 7"/>
    <w:basedOn w:val="Normal"/>
    <w:next w:val="BodyText"/>
    <w:qFormat/>
    <w:pPr>
      <w:keepNext/>
      <w:keepLines/>
      <w:numPr>
        <w:ilvl w:val="6"/>
        <w:numId w:val="9"/>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9"/>
      </w:numPr>
      <w:spacing w:before="40"/>
      <w:ind w:left="0" w:firstLine="0"/>
      <w:outlineLvl w:val="7"/>
    </w:pPr>
    <w:rPr>
      <w:color w:val="272727"/>
      <w:sz w:val="21"/>
      <w:szCs w:val="21"/>
    </w:rPr>
  </w:style>
  <w:style w:type="paragraph" w:styleId="Heading9">
    <w:name w:val="heading 9"/>
    <w:basedOn w:val="Normal"/>
    <w:next w:val="BodyText"/>
    <w:qFormat/>
    <w:pPr>
      <w:keepNext/>
      <w:keepLines/>
      <w:numPr>
        <w:ilvl w:val="8"/>
        <w:numId w:val="9"/>
      </w:numPr>
      <w:spacing w:before="40"/>
      <w:ind w:left="0" w:firstLine="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rPr>
      <w:kern w:val="1"/>
    </w:rPr>
  </w:style>
  <w:style w:type="character" w:styleId="PlaceholderText">
    <w:name w:val="Placeholder Text"/>
    <w:basedOn w:val="DefaultParagraphFont0"/>
    <w:rPr>
      <w:color w:val="808080"/>
    </w:rPr>
  </w:style>
  <w:style w:type="character" w:customStyle="1" w:styleId="Heading1Char">
    <w:name w:val="Heading 1 Char"/>
    <w:basedOn w:val="DefaultParagraphFont0"/>
    <w:rPr>
      <w:rFonts w:ascii="Calibri" w:hAnsi="Calibri" w:cs="font1397"/>
      <w:b/>
      <w:bCs/>
      <w:sz w:val="22"/>
    </w:rPr>
  </w:style>
  <w:style w:type="character" w:customStyle="1" w:styleId="Heading2Char">
    <w:name w:val="Heading 2 Char"/>
    <w:basedOn w:val="DefaultParagraphFont0"/>
    <w:rPr>
      <w:rFonts w:ascii="Calibri" w:hAnsi="Calibri" w:cs="font1397"/>
      <w:b/>
      <w:bCs/>
      <w:sz w:val="22"/>
    </w:rPr>
  </w:style>
  <w:style w:type="character" w:customStyle="1" w:styleId="TitleChar">
    <w:name w:val="Title Char"/>
    <w:basedOn w:val="DefaultParagraphFont0"/>
    <w:rPr>
      <w:rFonts w:ascii="Calibri" w:hAnsi="Calibri" w:cs="font1397"/>
      <w:b/>
      <w:sz w:val="22"/>
    </w:rPr>
  </w:style>
  <w:style w:type="character" w:styleId="Emphasis">
    <w:name w:val="Emphasis"/>
    <w:basedOn w:val="DefaultParagraphFont0"/>
    <w:qFormat/>
    <w:rPr>
      <w:i/>
      <w:iCs/>
    </w:rPr>
  </w:style>
  <w:style w:type="character" w:customStyle="1" w:styleId="Heading3Char">
    <w:name w:val="Heading 3 Char"/>
    <w:basedOn w:val="DefaultParagraphFont0"/>
    <w:rPr>
      <w:rFonts w:ascii="Calibri" w:hAnsi="Calibri" w:cs="font1397"/>
      <w:b/>
      <w:bCs/>
      <w:i/>
      <w:sz w:val="22"/>
    </w:rPr>
  </w:style>
  <w:style w:type="character" w:customStyle="1" w:styleId="Heading4Char">
    <w:name w:val="Heading 4 Char"/>
    <w:basedOn w:val="DefaultParagraphFont0"/>
    <w:rPr>
      <w:rFonts w:ascii="Calibri" w:hAnsi="Calibri" w:cs="font1397"/>
      <w:b/>
      <w:bCs/>
      <w:iCs/>
      <w:sz w:val="22"/>
    </w:rPr>
  </w:style>
  <w:style w:type="character" w:customStyle="1" w:styleId="Heading5Char">
    <w:name w:val="Heading 5 Char"/>
    <w:basedOn w:val="DefaultParagraphFont0"/>
    <w:rPr>
      <w:rFonts w:ascii="Calibri" w:hAnsi="Calibri" w:cs="font1397"/>
      <w:b/>
      <w:i/>
      <w:iCs/>
      <w:sz w:val="22"/>
    </w:rPr>
  </w:style>
  <w:style w:type="character" w:customStyle="1" w:styleId="BalloonTextChar">
    <w:name w:val="Balloon Text Char"/>
    <w:basedOn w:val="DefaultParagraphFont0"/>
    <w:rPr>
      <w:rFonts w:ascii="Segoe UI" w:hAnsi="Segoe UI" w:cs="Segoe UI"/>
      <w:kern w:val="1"/>
      <w:sz w:val="18"/>
      <w:szCs w:val="18"/>
    </w:rPr>
  </w:style>
  <w:style w:type="character" w:customStyle="1" w:styleId="BodyTextChar">
    <w:name w:val="Body Text Char"/>
    <w:basedOn w:val="DefaultParagraphFont0"/>
    <w:rPr>
      <w:kern w:val="1"/>
    </w:rPr>
  </w:style>
  <w:style w:type="character" w:customStyle="1" w:styleId="BodyText2Char">
    <w:name w:val="Body Text 2 Char"/>
    <w:basedOn w:val="DefaultParagraphFont0"/>
    <w:rPr>
      <w:kern w:val="1"/>
    </w:rPr>
  </w:style>
  <w:style w:type="character" w:customStyle="1" w:styleId="BodyText3Char">
    <w:name w:val="Body Text 3 Char"/>
    <w:basedOn w:val="DefaultParagraphFont0"/>
    <w:rPr>
      <w:kern w:val="1"/>
      <w:sz w:val="16"/>
      <w:szCs w:val="16"/>
    </w:rPr>
  </w:style>
  <w:style w:type="character" w:customStyle="1" w:styleId="BodyTextFirstIndentChar">
    <w:name w:val="Body Text First Indent Char"/>
    <w:basedOn w:val="BodyTextChar"/>
    <w:rPr>
      <w:kern w:val="1"/>
    </w:rPr>
  </w:style>
  <w:style w:type="character" w:customStyle="1" w:styleId="BodyTextIndentChar">
    <w:name w:val="Body Text Indent Char"/>
    <w:basedOn w:val="DefaultParagraphFont0"/>
    <w:rPr>
      <w:kern w:val="1"/>
    </w:rPr>
  </w:style>
  <w:style w:type="character" w:customStyle="1" w:styleId="BodyTextFirstIndent2Char">
    <w:name w:val="Body Text First Indent 2 Char"/>
    <w:basedOn w:val="BodyTextIndentChar"/>
    <w:rPr>
      <w:kern w:val="1"/>
    </w:rPr>
  </w:style>
  <w:style w:type="character" w:customStyle="1" w:styleId="BodyTextIndent2Char">
    <w:name w:val="Body Text Indent 2 Char"/>
    <w:basedOn w:val="DefaultParagraphFont0"/>
    <w:rPr>
      <w:kern w:val="1"/>
    </w:rPr>
  </w:style>
  <w:style w:type="character" w:customStyle="1" w:styleId="BodyTextIndent3Char">
    <w:name w:val="Body Text Indent 3 Char"/>
    <w:basedOn w:val="DefaultParagraphFont0"/>
    <w:rPr>
      <w:kern w:val="1"/>
      <w:sz w:val="16"/>
      <w:szCs w:val="16"/>
    </w:rPr>
  </w:style>
  <w:style w:type="character" w:customStyle="1" w:styleId="ClosingChar">
    <w:name w:val="Closing Char"/>
    <w:basedOn w:val="DefaultParagraphFont0"/>
    <w:rPr>
      <w:kern w:val="1"/>
    </w:rPr>
  </w:style>
  <w:style w:type="character" w:customStyle="1" w:styleId="CommentTextChar">
    <w:name w:val="Comment Text Char"/>
    <w:basedOn w:val="DefaultParagraphFont0"/>
    <w:rPr>
      <w:kern w:val="1"/>
      <w:sz w:val="20"/>
      <w:szCs w:val="20"/>
    </w:rPr>
  </w:style>
  <w:style w:type="character" w:customStyle="1" w:styleId="CommentSubjectChar">
    <w:name w:val="Comment Subject Char"/>
    <w:basedOn w:val="CommentTextChar"/>
    <w:rPr>
      <w:b/>
      <w:bCs/>
      <w:kern w:val="1"/>
      <w:sz w:val="20"/>
      <w:szCs w:val="20"/>
    </w:rPr>
  </w:style>
  <w:style w:type="character" w:customStyle="1" w:styleId="DateChar">
    <w:name w:val="Date Char"/>
    <w:basedOn w:val="DefaultParagraphFont0"/>
    <w:rPr>
      <w:kern w:val="1"/>
    </w:rPr>
  </w:style>
  <w:style w:type="character" w:customStyle="1" w:styleId="DocumentMapChar">
    <w:name w:val="Document Map Char"/>
    <w:basedOn w:val="DefaultParagraphFont0"/>
    <w:rPr>
      <w:rFonts w:ascii="Segoe UI" w:hAnsi="Segoe UI" w:cs="Segoe UI"/>
      <w:kern w:val="1"/>
      <w:sz w:val="16"/>
      <w:szCs w:val="16"/>
    </w:rPr>
  </w:style>
  <w:style w:type="character" w:customStyle="1" w:styleId="E-mailSignatureChar">
    <w:name w:val="E-mail Signature Char"/>
    <w:basedOn w:val="DefaultParagraphFont0"/>
    <w:rPr>
      <w:kern w:val="1"/>
    </w:rPr>
  </w:style>
  <w:style w:type="character" w:customStyle="1" w:styleId="FootnoteTextChar">
    <w:name w:val="Footnote Text Char"/>
    <w:basedOn w:val="DefaultParagraphFont0"/>
    <w:rPr>
      <w:kern w:val="1"/>
      <w:sz w:val="20"/>
      <w:szCs w:val="20"/>
    </w:rPr>
  </w:style>
  <w:style w:type="character" w:customStyle="1" w:styleId="Heading6Char">
    <w:name w:val="Heading 6 Char"/>
    <w:basedOn w:val="DefaultParagraphFont0"/>
    <w:rPr>
      <w:rFonts w:ascii="Calibri" w:hAnsi="Calibri" w:cs="font1397"/>
      <w:color w:val="6E6E6E"/>
      <w:kern w:val="1"/>
    </w:rPr>
  </w:style>
  <w:style w:type="character" w:customStyle="1" w:styleId="Heading7Char">
    <w:name w:val="Heading 7 Char"/>
    <w:basedOn w:val="DefaultParagraphFont0"/>
    <w:rPr>
      <w:rFonts w:ascii="Calibri" w:hAnsi="Calibri" w:cs="font1397"/>
      <w:i/>
      <w:iCs/>
      <w:color w:val="6E6E6E"/>
      <w:kern w:val="1"/>
    </w:rPr>
  </w:style>
  <w:style w:type="character" w:customStyle="1" w:styleId="Heading8Char">
    <w:name w:val="Heading 8 Char"/>
    <w:basedOn w:val="DefaultParagraphFont0"/>
    <w:rPr>
      <w:rFonts w:ascii="Calibri" w:hAnsi="Calibri" w:cs="font1397"/>
      <w:color w:val="272727"/>
      <w:kern w:val="1"/>
      <w:sz w:val="21"/>
      <w:szCs w:val="21"/>
    </w:rPr>
  </w:style>
  <w:style w:type="character" w:customStyle="1" w:styleId="Heading9Char">
    <w:name w:val="Heading 9 Char"/>
    <w:basedOn w:val="DefaultParagraphFont0"/>
    <w:rPr>
      <w:rFonts w:ascii="Calibri" w:hAnsi="Calibri" w:cs="font1397"/>
      <w:i/>
      <w:iCs/>
      <w:color w:val="272727"/>
      <w:kern w:val="1"/>
      <w:sz w:val="21"/>
      <w:szCs w:val="21"/>
    </w:rPr>
  </w:style>
  <w:style w:type="character" w:customStyle="1" w:styleId="HTMLAddressChar">
    <w:name w:val="HTML Address Char"/>
    <w:basedOn w:val="DefaultParagraphFont0"/>
    <w:rPr>
      <w:i/>
      <w:iCs/>
      <w:kern w:val="1"/>
    </w:rPr>
  </w:style>
  <w:style w:type="character" w:customStyle="1" w:styleId="HTMLPreformattedChar">
    <w:name w:val="HTML Preformatted Char"/>
    <w:basedOn w:val="DefaultParagraphFont0"/>
    <w:rPr>
      <w:rFonts w:ascii="Consolas" w:hAnsi="Consolas" w:cs="Consolas"/>
      <w:kern w:val="1"/>
      <w:sz w:val="20"/>
      <w:szCs w:val="20"/>
    </w:rPr>
  </w:style>
  <w:style w:type="character" w:customStyle="1" w:styleId="IntenseQuoteChar">
    <w:name w:val="Intense Quote Char"/>
    <w:basedOn w:val="DefaultParagraphFont0"/>
    <w:rPr>
      <w:i/>
      <w:iCs/>
      <w:color w:val="DDDDDD"/>
      <w:kern w:val="1"/>
    </w:rPr>
  </w:style>
  <w:style w:type="character" w:customStyle="1" w:styleId="MacroTextChar">
    <w:name w:val="Macro Text Char"/>
    <w:basedOn w:val="DefaultParagraphFont0"/>
    <w:rPr>
      <w:rFonts w:ascii="Consolas" w:hAnsi="Consolas" w:cs="Consolas"/>
      <w:kern w:val="1"/>
      <w:sz w:val="20"/>
      <w:szCs w:val="20"/>
    </w:rPr>
  </w:style>
  <w:style w:type="character" w:customStyle="1" w:styleId="MessageHeaderChar">
    <w:name w:val="Message Header Char"/>
    <w:basedOn w:val="DefaultParagraphFont0"/>
    <w:rPr>
      <w:rFonts w:ascii="Calibri" w:hAnsi="Calibri" w:cs="font1397"/>
      <w:kern w:val="1"/>
    </w:rPr>
  </w:style>
  <w:style w:type="character" w:customStyle="1" w:styleId="NoteHeadingChar">
    <w:name w:val="Note Heading Char"/>
    <w:basedOn w:val="DefaultParagraphFont0"/>
    <w:rPr>
      <w:kern w:val="1"/>
    </w:rPr>
  </w:style>
  <w:style w:type="character" w:customStyle="1" w:styleId="PlainTextChar">
    <w:name w:val="Plain Text Char"/>
    <w:basedOn w:val="DefaultParagraphFont0"/>
    <w:rPr>
      <w:rFonts w:ascii="Consolas" w:hAnsi="Consolas" w:cs="Consolas"/>
      <w:kern w:val="1"/>
      <w:sz w:val="21"/>
      <w:szCs w:val="21"/>
    </w:rPr>
  </w:style>
  <w:style w:type="character" w:customStyle="1" w:styleId="QuoteChar">
    <w:name w:val="Quote Char"/>
    <w:basedOn w:val="DefaultParagraphFont0"/>
    <w:rPr>
      <w:iCs/>
      <w:color w:val="00000A"/>
      <w:sz w:val="22"/>
    </w:rPr>
  </w:style>
  <w:style w:type="character" w:customStyle="1" w:styleId="SalutationChar">
    <w:name w:val="Salutation Char"/>
    <w:basedOn w:val="DefaultParagraphFont0"/>
    <w:rPr>
      <w:kern w:val="1"/>
    </w:rPr>
  </w:style>
  <w:style w:type="character" w:customStyle="1" w:styleId="SignatureChar">
    <w:name w:val="Signature Char"/>
    <w:basedOn w:val="DefaultParagraphFont0"/>
    <w:rPr>
      <w:kern w:val="1"/>
    </w:rPr>
  </w:style>
  <w:style w:type="character" w:customStyle="1" w:styleId="EndnoteReference1">
    <w:name w:val="Endnote Reference1"/>
    <w:basedOn w:val="DefaultParagraphFont0"/>
    <w:rPr>
      <w:vertAlign w:val="superscript"/>
    </w:rPr>
  </w:style>
  <w:style w:type="character" w:customStyle="1" w:styleId="FootnoteReference1">
    <w:name w:val="Footnote Reference1"/>
    <w:basedOn w:val="DefaultParagraphFont0"/>
    <w:rPr>
      <w:vertAlign w:val="superscript"/>
    </w:rPr>
  </w:style>
  <w:style w:type="character" w:customStyle="1" w:styleId="FooterChar">
    <w:name w:val="Footer Char"/>
    <w:basedOn w:val="DefaultParagraphFont0"/>
    <w:rPr>
      <w:kern w:val="1"/>
    </w:rPr>
  </w:style>
  <w:style w:type="character" w:customStyle="1" w:styleId="CommentReference1">
    <w:name w:val="Comment Reference1"/>
    <w:basedOn w:val="DefaultParagraphFont0"/>
    <w:rPr>
      <w:sz w:val="16"/>
      <w:szCs w:val="16"/>
    </w:rPr>
  </w:style>
  <w:style w:type="character" w:styleId="Hyperlink">
    <w:name w:val="Hyperlink"/>
    <w:basedOn w:val="DefaultParagraphFont0"/>
    <w:rPr>
      <w:color w:val="5F5F5F"/>
      <w:u w:val="single"/>
    </w:rPr>
  </w:style>
  <w:style w:type="character" w:customStyle="1" w:styleId="SubtitleChar">
    <w:name w:val="Subtitle Char"/>
    <w:basedOn w:val="DefaultParagraphFont0"/>
    <w:rPr>
      <w:rFonts w:eastAsia="Calibri" w:cs="Calibri"/>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pPr>
      <w:suppressLineNumbers/>
    </w:pPr>
    <w:rPr>
      <w:rFonts w:cs="Arial"/>
    </w:rPr>
  </w:style>
  <w:style w:type="paragraph" w:customStyle="1" w:styleId="SectionTitle">
    <w:name w:val="Section Title"/>
    <w:basedOn w:val="Normal"/>
    <w:pPr>
      <w:pageBreakBefore/>
      <w:ind w:firstLine="0"/>
      <w:jc w:val="center"/>
    </w:pPr>
    <w:rPr>
      <w:b/>
      <w:color w:val="00000A"/>
    </w:r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ascii="Calibri" w:eastAsia="SimSun" w:hAnsi="Calibri" w:cs="font1397"/>
      <w:sz w:val="22"/>
      <w:szCs w:val="24"/>
      <w:lang w:eastAsia="ar-SA"/>
    </w:rPr>
  </w:style>
  <w:style w:type="paragraph" w:styleId="Title">
    <w:name w:val="Title"/>
    <w:basedOn w:val="Normal"/>
    <w:next w:val="Subtitle"/>
    <w:qFormat/>
    <w:pPr>
      <w:ind w:firstLine="0"/>
      <w:jc w:val="center"/>
    </w:pPr>
    <w:rPr>
      <w:b/>
      <w:bCs/>
      <w:sz w:val="36"/>
      <w:szCs w:val="36"/>
    </w:rPr>
  </w:style>
  <w:style w:type="paragraph" w:styleId="Subtitle">
    <w:name w:val="Subtitle"/>
    <w:basedOn w:val="Normal"/>
    <w:next w:val="BodyText"/>
    <w:qFormat/>
    <w:pPr>
      <w:ind w:firstLine="0"/>
      <w:jc w:val="center"/>
    </w:pPr>
    <w:rPr>
      <w:rFonts w:eastAsia="Calibri" w:cs="Calibri"/>
      <w:i/>
      <w:iCs/>
      <w:sz w:val="28"/>
      <w:szCs w:val="22"/>
    </w:rPr>
  </w:style>
  <w:style w:type="paragraph" w:styleId="BalloonText">
    <w:name w:val="Balloon Text"/>
    <w:basedOn w:val="Normal"/>
    <w:pPr>
      <w:spacing w:line="100" w:lineRule="atLeast"/>
      <w:ind w:firstLine="0"/>
    </w:pPr>
    <w:rPr>
      <w:rFonts w:ascii="Segoe UI" w:hAnsi="Segoe UI" w:cs="Segoe UI"/>
      <w:sz w:val="18"/>
      <w:szCs w:val="18"/>
    </w:rPr>
  </w:style>
  <w:style w:type="paragraph" w:styleId="Bibliography">
    <w:name w:val="Bibliography"/>
    <w:basedOn w:val="Normal"/>
    <w:pPr>
      <w:ind w:left="720" w:hanging="720"/>
    </w:pPr>
  </w:style>
  <w:style w:type="paragraph" w:styleId="BlockText">
    <w:name w:val="Block Text"/>
    <w:basedOn w:val="Normal"/>
    <w:pPr>
      <w:pBdr>
        <w:top w:val="single" w:sz="2" w:space="10" w:color="C0C0C0"/>
        <w:left w:val="single" w:sz="2" w:space="10" w:color="C0C0C0"/>
        <w:bottom w:val="single" w:sz="2" w:space="10" w:color="C0C0C0"/>
        <w:right w:val="single" w:sz="2" w:space="10" w:color="C0C0C0"/>
      </w:pBdr>
      <w:ind w:left="1152" w:right="1152" w:firstLine="0"/>
    </w:pPr>
    <w:rPr>
      <w:i/>
      <w:iCs/>
      <w:color w:val="DDDDDD"/>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16"/>
      <w:szCs w:val="16"/>
    </w:rPr>
  </w:style>
  <w:style w:type="paragraph" w:styleId="BodyTextIndent">
    <w:name w:val="Body Text Indent"/>
    <w:basedOn w:val="BodyText"/>
    <w:pPr>
      <w:spacing w:after="0"/>
    </w:pPr>
  </w:style>
  <w:style w:type="paragraph" w:customStyle="1" w:styleId="BodyTextIndent0">
    <w:name w:val="Body Text Indent0"/>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16"/>
      <w:szCs w:val="16"/>
    </w:rPr>
  </w:style>
  <w:style w:type="paragraph" w:customStyle="1" w:styleId="caption0">
    <w:name w:val="caption0"/>
    <w:basedOn w:val="Normal"/>
    <w:pPr>
      <w:spacing w:after="200" w:line="100" w:lineRule="atLeast"/>
      <w:ind w:firstLine="0"/>
    </w:pPr>
    <w:rPr>
      <w:i/>
      <w:iCs/>
      <w:color w:val="000000"/>
      <w:sz w:val="18"/>
      <w:szCs w:val="18"/>
    </w:rPr>
  </w:style>
  <w:style w:type="paragraph" w:styleId="Closing">
    <w:name w:val="Closing"/>
    <w:basedOn w:val="Normal"/>
    <w:pPr>
      <w:spacing w:line="100" w:lineRule="atLeast"/>
      <w:ind w:left="4320" w:firstLine="0"/>
    </w:pPr>
  </w:style>
  <w:style w:type="paragraph" w:customStyle="1" w:styleId="CommentText1">
    <w:name w:val="Comment Text1"/>
    <w:basedOn w:val="Normal"/>
    <w:pPr>
      <w:spacing w:line="100" w:lineRule="atLeast"/>
      <w:ind w:firstLine="0"/>
    </w:pPr>
    <w:rPr>
      <w:sz w:val="20"/>
      <w:szCs w:val="20"/>
    </w:rPr>
  </w:style>
  <w:style w:type="paragraph" w:customStyle="1" w:styleId="CommentSubject1">
    <w:name w:val="Comment Subject1"/>
    <w:basedOn w:val="CommentText1"/>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16"/>
      <w:szCs w:val="16"/>
    </w:rPr>
  </w:style>
  <w:style w:type="paragraph" w:styleId="E-mailSignature">
    <w:name w:val="E-mail Signature"/>
    <w:basedOn w:val="Normal"/>
    <w:pPr>
      <w:spacing w:line="100" w:lineRule="atLeast"/>
      <w:ind w:firstLine="0"/>
    </w:pPr>
  </w:style>
  <w:style w:type="paragraph" w:customStyle="1" w:styleId="FootnoteText1">
    <w:name w:val="Footnote Text1"/>
    <w:basedOn w:val="Normal"/>
    <w:pPr>
      <w:spacing w:line="100" w:lineRule="atLeast"/>
      <w:ind w:firstLine="0"/>
    </w:pPr>
    <w:rPr>
      <w:sz w:val="20"/>
      <w:szCs w:val="20"/>
    </w:rPr>
  </w:style>
  <w:style w:type="paragraph" w:customStyle="1" w:styleId="EnvelopeAddress1">
    <w:name w:val="Envelope Address1"/>
    <w:basedOn w:val="Normal"/>
    <w:pPr>
      <w:spacing w:line="100" w:lineRule="atLeast"/>
      <w:ind w:left="2880" w:firstLine="0"/>
    </w:pPr>
  </w:style>
  <w:style w:type="paragraph" w:customStyle="1" w:styleId="EnvelopeReturn1">
    <w:name w:val="Envelope Return1"/>
    <w:basedOn w:val="Normal"/>
    <w:pPr>
      <w:spacing w:line="100" w:lineRule="atLeast"/>
      <w:ind w:firstLine="0"/>
    </w:pPr>
    <w:rPr>
      <w:sz w:val="20"/>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0"/>
      <w:szCs w:val="20"/>
    </w:rPr>
  </w:style>
  <w:style w:type="paragraph" w:customStyle="1" w:styleId="Index11">
    <w:name w:val="Index 11"/>
    <w:basedOn w:val="Normal"/>
    <w:pPr>
      <w:spacing w:line="100" w:lineRule="atLeast"/>
      <w:ind w:left="240" w:firstLine="0"/>
    </w:pPr>
  </w:style>
  <w:style w:type="paragraph" w:customStyle="1" w:styleId="Index21">
    <w:name w:val="Index 21"/>
    <w:basedOn w:val="Normal"/>
    <w:pPr>
      <w:spacing w:line="100" w:lineRule="atLeast"/>
      <w:ind w:left="480" w:firstLine="0"/>
    </w:pPr>
  </w:style>
  <w:style w:type="paragraph" w:customStyle="1" w:styleId="Index31">
    <w:name w:val="Index 31"/>
    <w:basedOn w:val="Normal"/>
    <w:pPr>
      <w:spacing w:line="100" w:lineRule="atLeast"/>
      <w:ind w:left="720" w:firstLine="0"/>
    </w:pPr>
  </w:style>
  <w:style w:type="paragraph" w:customStyle="1" w:styleId="Index41">
    <w:name w:val="Index 41"/>
    <w:basedOn w:val="Normal"/>
    <w:pPr>
      <w:spacing w:line="100" w:lineRule="atLeast"/>
      <w:ind w:left="960" w:firstLine="0"/>
    </w:pPr>
  </w:style>
  <w:style w:type="paragraph" w:customStyle="1" w:styleId="Index51">
    <w:name w:val="Index 51"/>
    <w:basedOn w:val="Normal"/>
    <w:pPr>
      <w:spacing w:line="100" w:lineRule="atLeast"/>
      <w:ind w:left="1200" w:firstLine="0"/>
    </w:pPr>
  </w:style>
  <w:style w:type="paragraph" w:customStyle="1" w:styleId="Index61">
    <w:name w:val="Index 61"/>
    <w:basedOn w:val="Normal"/>
    <w:pPr>
      <w:spacing w:line="100" w:lineRule="atLeast"/>
      <w:ind w:left="1440" w:firstLine="0"/>
    </w:pPr>
  </w:style>
  <w:style w:type="paragraph" w:customStyle="1" w:styleId="Index71">
    <w:name w:val="Index 71"/>
    <w:basedOn w:val="Normal"/>
    <w:pPr>
      <w:spacing w:line="100" w:lineRule="atLeast"/>
      <w:ind w:left="1680" w:firstLine="0"/>
    </w:pPr>
  </w:style>
  <w:style w:type="paragraph" w:customStyle="1" w:styleId="Index81">
    <w:name w:val="Index 81"/>
    <w:basedOn w:val="Normal"/>
    <w:pPr>
      <w:spacing w:line="100" w:lineRule="atLeast"/>
      <w:ind w:left="1920" w:firstLine="0"/>
    </w:pPr>
  </w:style>
  <w:style w:type="paragraph" w:customStyle="1" w:styleId="Index91">
    <w:name w:val="Index 91"/>
    <w:basedOn w:val="Normal"/>
    <w:pPr>
      <w:spacing w:line="100" w:lineRule="atLeast"/>
      <w:ind w:left="2160" w:firstLine="0"/>
    </w:pPr>
  </w:style>
  <w:style w:type="paragraph" w:customStyle="1" w:styleId="IndexHeading1">
    <w:name w:val="Index Heading1"/>
    <w:basedOn w:val="Normal"/>
    <w:pPr>
      <w:ind w:firstLine="0"/>
    </w:pPr>
    <w:rPr>
      <w:b/>
      <w:bCs/>
    </w:rPr>
  </w:style>
  <w:style w:type="paragraph" w:styleId="IntenseQuote">
    <w:name w:val="Intense Quote"/>
    <w:basedOn w:val="Normal"/>
    <w:qFormat/>
    <w:pPr>
      <w:pBdr>
        <w:top w:val="single" w:sz="4" w:space="10" w:color="C0C0C0"/>
        <w:bottom w:val="single" w:sz="4" w:space="10" w:color="C0C0C0"/>
      </w:pBdr>
      <w:spacing w:before="360" w:after="360"/>
      <w:ind w:left="864" w:right="864" w:firstLine="0"/>
      <w:jc w:val="center"/>
    </w:pPr>
    <w:rPr>
      <w:i/>
      <w:iCs/>
      <w:color w:val="DDDDDD"/>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tabs>
        <w:tab w:val="num" w:pos="1800"/>
      </w:tabs>
      <w:ind w:left="1800" w:firstLine="0"/>
    </w:pPr>
  </w:style>
  <w:style w:type="paragraph" w:styleId="ListNumber2">
    <w:name w:val="List Number 2"/>
    <w:basedOn w:val="Normal"/>
    <w:pPr>
      <w:tabs>
        <w:tab w:val="num" w:pos="1800"/>
      </w:tabs>
      <w:ind w:firstLine="0"/>
    </w:pPr>
  </w:style>
  <w:style w:type="paragraph" w:styleId="ListNumber3">
    <w:name w:val="List Number 3"/>
    <w:basedOn w:val="Normal"/>
    <w:pPr>
      <w:tabs>
        <w:tab w:val="num" w:pos="1800"/>
      </w:tabs>
      <w:ind w:firstLine="0"/>
    </w:pPr>
  </w:style>
  <w:style w:type="paragraph" w:styleId="ListNumber4">
    <w:name w:val="List Number 4"/>
    <w:basedOn w:val="Normal"/>
    <w:pPr>
      <w:tabs>
        <w:tab w:val="num" w:pos="1800"/>
      </w:tabs>
      <w:ind w:firstLine="0"/>
    </w:pPr>
  </w:style>
  <w:style w:type="paragraph" w:styleId="ListNumber5">
    <w:name w:val="List Number 5"/>
    <w:basedOn w:val="Normal"/>
    <w:pPr>
      <w:tabs>
        <w:tab w:val="num" w:pos="1800"/>
      </w:tabs>
      <w:ind w:firstLine="0"/>
      <w:outlineLvl w:val="0"/>
    </w:pPr>
  </w:style>
  <w:style w:type="paragraph" w:styleId="ListParagraph">
    <w:name w:val="List Paragraph"/>
    <w:basedOn w:val="Normal"/>
    <w:qFormat/>
    <w:pPr>
      <w:ind w:left="720" w:firstLine="0"/>
    </w:p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lang w:eastAsia="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spacing w:line="100" w:lineRule="atLeast"/>
      <w:ind w:left="1080" w:firstLine="0"/>
    </w:pPr>
  </w:style>
  <w:style w:type="paragraph" w:styleId="NormalWeb">
    <w:name w:val="Normal (Web)"/>
    <w:basedOn w:val="Normal"/>
    <w:uiPriority w:val="99"/>
    <w:pPr>
      <w:ind w:firstLine="0"/>
    </w:pPr>
    <w:rPr>
      <w:rFonts w:ascii="Times New Roman" w:hAnsi="Times New Roman"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1"/>
      <w:szCs w:val="21"/>
    </w:rPr>
  </w:style>
  <w:style w:type="paragraph" w:styleId="Quote">
    <w:name w:val="Quote"/>
    <w:basedOn w:val="Normal"/>
    <w:qFormat/>
    <w:pPr>
      <w:ind w:left="720" w:firstLine="0"/>
    </w:pPr>
    <w:rPr>
      <w:iCs/>
      <w:color w:val="00000A"/>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1">
    <w:name w:val="Table of Authorities1"/>
    <w:basedOn w:val="Normal"/>
    <w:pPr>
      <w:ind w:left="240" w:firstLine="0"/>
    </w:pPr>
  </w:style>
  <w:style w:type="paragraph" w:customStyle="1" w:styleId="TableofFigures1">
    <w:name w:val="Table of Figures1"/>
    <w:basedOn w:val="Normal"/>
    <w:pPr>
      <w:ind w:firstLine="0"/>
    </w:pPr>
  </w:style>
  <w:style w:type="paragraph" w:customStyle="1" w:styleId="TOAHeading1">
    <w:name w:val="TOA Heading1"/>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character" w:styleId="UnresolvedMention">
    <w:name w:val="Unresolved Mention"/>
    <w:basedOn w:val="DefaultParagraphFont"/>
    <w:uiPriority w:val="99"/>
    <w:semiHidden/>
    <w:unhideWhenUsed/>
    <w:rsid w:val="002A71E2"/>
    <w:rPr>
      <w:color w:val="605E5C"/>
      <w:shd w:val="clear" w:color="auto" w:fill="E1DFDD"/>
    </w:rPr>
  </w:style>
  <w:style w:type="paragraph" w:customStyle="1" w:styleId="block-listitem">
    <w:name w:val="block-list__item"/>
    <w:basedOn w:val="Normal"/>
    <w:rsid w:val="00D663CB"/>
    <w:pPr>
      <w:suppressAutoHyphens w:val="0"/>
      <w:spacing w:before="100" w:beforeAutospacing="1" w:after="100" w:afterAutospacing="1" w:line="240" w:lineRule="auto"/>
      <w:ind w:firstLine="0"/>
    </w:pPr>
    <w:rPr>
      <w:rFonts w:ascii="Times New Roman" w:eastAsia="Times New Roman" w:hAnsi="Times New Roman" w:cs="Times New Roman"/>
      <w:sz w:val="24"/>
      <w:lang w:eastAsia="en-US"/>
    </w:rPr>
  </w:style>
  <w:style w:type="character" w:styleId="FollowedHyperlink">
    <w:name w:val="FollowedHyperlink"/>
    <w:basedOn w:val="DefaultParagraphFont"/>
    <w:uiPriority w:val="99"/>
    <w:semiHidden/>
    <w:unhideWhenUsed/>
    <w:rsid w:val="00082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9836">
      <w:bodyDiv w:val="1"/>
      <w:marLeft w:val="0"/>
      <w:marRight w:val="0"/>
      <w:marTop w:val="0"/>
      <w:marBottom w:val="0"/>
      <w:divBdr>
        <w:top w:val="none" w:sz="0" w:space="0" w:color="auto"/>
        <w:left w:val="none" w:sz="0" w:space="0" w:color="auto"/>
        <w:bottom w:val="none" w:sz="0" w:space="0" w:color="auto"/>
        <w:right w:val="none" w:sz="0" w:space="0" w:color="auto"/>
      </w:divBdr>
      <w:divsChild>
        <w:div w:id="730007700">
          <w:marLeft w:val="0"/>
          <w:marRight w:val="0"/>
          <w:marTop w:val="0"/>
          <w:marBottom w:val="0"/>
          <w:divBdr>
            <w:top w:val="none" w:sz="0" w:space="0" w:color="auto"/>
            <w:left w:val="none" w:sz="0" w:space="0" w:color="auto"/>
            <w:bottom w:val="none" w:sz="0" w:space="0" w:color="auto"/>
            <w:right w:val="none" w:sz="0" w:space="0" w:color="auto"/>
          </w:divBdr>
        </w:div>
        <w:div w:id="1586719492">
          <w:marLeft w:val="0"/>
          <w:marRight w:val="0"/>
          <w:marTop w:val="0"/>
          <w:marBottom w:val="0"/>
          <w:divBdr>
            <w:top w:val="none" w:sz="0" w:space="0" w:color="auto"/>
            <w:left w:val="none" w:sz="0" w:space="0" w:color="auto"/>
            <w:bottom w:val="none" w:sz="0" w:space="0" w:color="auto"/>
            <w:right w:val="none" w:sz="0" w:space="0" w:color="auto"/>
          </w:divBdr>
          <w:divsChild>
            <w:div w:id="1969046775">
              <w:marLeft w:val="0"/>
              <w:marRight w:val="0"/>
              <w:marTop w:val="0"/>
              <w:marBottom w:val="0"/>
              <w:divBdr>
                <w:top w:val="none" w:sz="0" w:space="0" w:color="auto"/>
                <w:left w:val="none" w:sz="0" w:space="0" w:color="auto"/>
                <w:bottom w:val="none" w:sz="0" w:space="0" w:color="auto"/>
                <w:right w:val="none" w:sz="0" w:space="0" w:color="auto"/>
              </w:divBdr>
              <w:divsChild>
                <w:div w:id="7466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3636">
      <w:bodyDiv w:val="1"/>
      <w:marLeft w:val="0"/>
      <w:marRight w:val="0"/>
      <w:marTop w:val="0"/>
      <w:marBottom w:val="0"/>
      <w:divBdr>
        <w:top w:val="none" w:sz="0" w:space="0" w:color="auto"/>
        <w:left w:val="none" w:sz="0" w:space="0" w:color="auto"/>
        <w:bottom w:val="none" w:sz="0" w:space="0" w:color="auto"/>
        <w:right w:val="none" w:sz="0" w:space="0" w:color="auto"/>
      </w:divBdr>
      <w:divsChild>
        <w:div w:id="372777576">
          <w:marLeft w:val="0"/>
          <w:marRight w:val="0"/>
          <w:marTop w:val="0"/>
          <w:marBottom w:val="0"/>
          <w:divBdr>
            <w:top w:val="none" w:sz="0" w:space="0" w:color="auto"/>
            <w:left w:val="none" w:sz="0" w:space="0" w:color="auto"/>
            <w:bottom w:val="none" w:sz="0" w:space="0" w:color="auto"/>
            <w:right w:val="none" w:sz="0" w:space="0" w:color="auto"/>
          </w:divBdr>
        </w:div>
        <w:div w:id="2121947757">
          <w:marLeft w:val="0"/>
          <w:marRight w:val="0"/>
          <w:marTop w:val="0"/>
          <w:marBottom w:val="0"/>
          <w:divBdr>
            <w:top w:val="none" w:sz="0" w:space="0" w:color="auto"/>
            <w:left w:val="none" w:sz="0" w:space="0" w:color="auto"/>
            <w:bottom w:val="none" w:sz="0" w:space="0" w:color="auto"/>
            <w:right w:val="none" w:sz="0" w:space="0" w:color="auto"/>
          </w:divBdr>
          <w:divsChild>
            <w:div w:id="364988294">
              <w:marLeft w:val="0"/>
              <w:marRight w:val="0"/>
              <w:marTop w:val="0"/>
              <w:marBottom w:val="0"/>
              <w:divBdr>
                <w:top w:val="none" w:sz="0" w:space="0" w:color="auto"/>
                <w:left w:val="none" w:sz="0" w:space="0" w:color="auto"/>
                <w:bottom w:val="none" w:sz="0" w:space="0" w:color="auto"/>
                <w:right w:val="none" w:sz="0" w:space="0" w:color="auto"/>
              </w:divBdr>
              <w:divsChild>
                <w:div w:id="20543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05073">
      <w:bodyDiv w:val="1"/>
      <w:marLeft w:val="0"/>
      <w:marRight w:val="0"/>
      <w:marTop w:val="0"/>
      <w:marBottom w:val="0"/>
      <w:divBdr>
        <w:top w:val="none" w:sz="0" w:space="0" w:color="auto"/>
        <w:left w:val="none" w:sz="0" w:space="0" w:color="auto"/>
        <w:bottom w:val="none" w:sz="0" w:space="0" w:color="auto"/>
        <w:right w:val="none" w:sz="0" w:space="0" w:color="auto"/>
      </w:divBdr>
    </w:div>
    <w:div w:id="1269122202">
      <w:bodyDiv w:val="1"/>
      <w:marLeft w:val="0"/>
      <w:marRight w:val="0"/>
      <w:marTop w:val="0"/>
      <w:marBottom w:val="0"/>
      <w:divBdr>
        <w:top w:val="none" w:sz="0" w:space="0" w:color="auto"/>
        <w:left w:val="none" w:sz="0" w:space="0" w:color="auto"/>
        <w:bottom w:val="none" w:sz="0" w:space="0" w:color="auto"/>
        <w:right w:val="none" w:sz="0" w:space="0" w:color="auto"/>
      </w:divBdr>
    </w:div>
    <w:div w:id="1282035277">
      <w:bodyDiv w:val="1"/>
      <w:marLeft w:val="0"/>
      <w:marRight w:val="0"/>
      <w:marTop w:val="0"/>
      <w:marBottom w:val="0"/>
      <w:divBdr>
        <w:top w:val="none" w:sz="0" w:space="0" w:color="auto"/>
        <w:left w:val="none" w:sz="0" w:space="0" w:color="auto"/>
        <w:bottom w:val="none" w:sz="0" w:space="0" w:color="auto"/>
        <w:right w:val="none" w:sz="0" w:space="0" w:color="auto"/>
      </w:divBdr>
      <w:divsChild>
        <w:div w:id="464855374">
          <w:marLeft w:val="0"/>
          <w:marRight w:val="0"/>
          <w:marTop w:val="0"/>
          <w:marBottom w:val="0"/>
          <w:divBdr>
            <w:top w:val="none" w:sz="0" w:space="0" w:color="auto"/>
            <w:left w:val="none" w:sz="0" w:space="0" w:color="auto"/>
            <w:bottom w:val="none" w:sz="0" w:space="0" w:color="auto"/>
            <w:right w:val="none" w:sz="0" w:space="0" w:color="auto"/>
          </w:divBdr>
          <w:divsChild>
            <w:div w:id="2083286671">
              <w:marLeft w:val="0"/>
              <w:marRight w:val="0"/>
              <w:marTop w:val="0"/>
              <w:marBottom w:val="0"/>
              <w:divBdr>
                <w:top w:val="none" w:sz="0" w:space="0" w:color="auto"/>
                <w:left w:val="none" w:sz="0" w:space="0" w:color="auto"/>
                <w:bottom w:val="none" w:sz="0" w:space="0" w:color="auto"/>
                <w:right w:val="none" w:sz="0" w:space="0" w:color="auto"/>
              </w:divBdr>
              <w:divsChild>
                <w:div w:id="1620334064">
                  <w:marLeft w:val="0"/>
                  <w:marRight w:val="0"/>
                  <w:marTop w:val="0"/>
                  <w:marBottom w:val="0"/>
                  <w:divBdr>
                    <w:top w:val="none" w:sz="0" w:space="0" w:color="auto"/>
                    <w:left w:val="none" w:sz="0" w:space="0" w:color="auto"/>
                    <w:bottom w:val="none" w:sz="0" w:space="0" w:color="auto"/>
                    <w:right w:val="none" w:sz="0" w:space="0" w:color="auto"/>
                  </w:divBdr>
                  <w:divsChild>
                    <w:div w:id="1081634923">
                      <w:marLeft w:val="0"/>
                      <w:marRight w:val="0"/>
                      <w:marTop w:val="0"/>
                      <w:marBottom w:val="0"/>
                      <w:divBdr>
                        <w:top w:val="none" w:sz="0" w:space="0" w:color="auto"/>
                        <w:left w:val="none" w:sz="0" w:space="0" w:color="auto"/>
                        <w:bottom w:val="none" w:sz="0" w:space="0" w:color="auto"/>
                        <w:right w:val="none" w:sz="0" w:space="0" w:color="auto"/>
                      </w:divBdr>
                      <w:divsChild>
                        <w:div w:id="1254778255">
                          <w:marLeft w:val="0"/>
                          <w:marRight w:val="0"/>
                          <w:marTop w:val="0"/>
                          <w:marBottom w:val="0"/>
                          <w:divBdr>
                            <w:top w:val="none" w:sz="0" w:space="0" w:color="auto"/>
                            <w:left w:val="none" w:sz="0" w:space="0" w:color="auto"/>
                            <w:bottom w:val="none" w:sz="0" w:space="0" w:color="auto"/>
                            <w:right w:val="none" w:sz="0" w:space="0" w:color="auto"/>
                          </w:divBdr>
                          <w:divsChild>
                            <w:div w:id="611281963">
                              <w:marLeft w:val="0"/>
                              <w:marRight w:val="0"/>
                              <w:marTop w:val="0"/>
                              <w:marBottom w:val="0"/>
                              <w:divBdr>
                                <w:top w:val="none" w:sz="0" w:space="0" w:color="auto"/>
                                <w:left w:val="none" w:sz="0" w:space="0" w:color="auto"/>
                                <w:bottom w:val="none" w:sz="0" w:space="0" w:color="auto"/>
                                <w:right w:val="none" w:sz="0" w:space="0" w:color="auto"/>
                              </w:divBdr>
                              <w:divsChild>
                                <w:div w:id="65615693">
                                  <w:marLeft w:val="0"/>
                                  <w:marRight w:val="0"/>
                                  <w:marTop w:val="0"/>
                                  <w:marBottom w:val="0"/>
                                  <w:divBdr>
                                    <w:top w:val="none" w:sz="0" w:space="0" w:color="auto"/>
                                    <w:left w:val="none" w:sz="0" w:space="0" w:color="auto"/>
                                    <w:bottom w:val="none" w:sz="0" w:space="0" w:color="auto"/>
                                    <w:right w:val="none" w:sz="0" w:space="0" w:color="auto"/>
                                  </w:divBdr>
                                </w:div>
                                <w:div w:id="350763448">
                                  <w:marLeft w:val="0"/>
                                  <w:marRight w:val="0"/>
                                  <w:marTop w:val="0"/>
                                  <w:marBottom w:val="0"/>
                                  <w:divBdr>
                                    <w:top w:val="none" w:sz="0" w:space="0" w:color="auto"/>
                                    <w:left w:val="none" w:sz="0" w:space="0" w:color="auto"/>
                                    <w:bottom w:val="none" w:sz="0" w:space="0" w:color="auto"/>
                                    <w:right w:val="none" w:sz="0" w:space="0" w:color="auto"/>
                                  </w:divBdr>
                                  <w:divsChild>
                                    <w:div w:id="764378818">
                                      <w:marLeft w:val="0"/>
                                      <w:marRight w:val="0"/>
                                      <w:marTop w:val="0"/>
                                      <w:marBottom w:val="0"/>
                                      <w:divBdr>
                                        <w:top w:val="none" w:sz="0" w:space="0" w:color="auto"/>
                                        <w:left w:val="none" w:sz="0" w:space="0" w:color="auto"/>
                                        <w:bottom w:val="none" w:sz="0" w:space="0" w:color="auto"/>
                                        <w:right w:val="none" w:sz="0" w:space="0" w:color="auto"/>
                                      </w:divBdr>
                                    </w:div>
                                  </w:divsChild>
                                </w:div>
                                <w:div w:id="545946162">
                                  <w:marLeft w:val="0"/>
                                  <w:marRight w:val="0"/>
                                  <w:marTop w:val="0"/>
                                  <w:marBottom w:val="0"/>
                                  <w:divBdr>
                                    <w:top w:val="none" w:sz="0" w:space="0" w:color="auto"/>
                                    <w:left w:val="none" w:sz="0" w:space="0" w:color="auto"/>
                                    <w:bottom w:val="none" w:sz="0" w:space="0" w:color="auto"/>
                                    <w:right w:val="none" w:sz="0" w:space="0" w:color="auto"/>
                                  </w:divBdr>
                                </w:div>
                                <w:div w:id="1028412730">
                                  <w:marLeft w:val="0"/>
                                  <w:marRight w:val="0"/>
                                  <w:marTop w:val="0"/>
                                  <w:marBottom w:val="0"/>
                                  <w:divBdr>
                                    <w:top w:val="none" w:sz="0" w:space="0" w:color="auto"/>
                                    <w:left w:val="none" w:sz="0" w:space="0" w:color="auto"/>
                                    <w:bottom w:val="none" w:sz="0" w:space="0" w:color="auto"/>
                                    <w:right w:val="none" w:sz="0" w:space="0" w:color="auto"/>
                                  </w:divBdr>
                                  <w:divsChild>
                                    <w:div w:id="854685209">
                                      <w:marLeft w:val="0"/>
                                      <w:marRight w:val="0"/>
                                      <w:marTop w:val="0"/>
                                      <w:marBottom w:val="0"/>
                                      <w:divBdr>
                                        <w:top w:val="none" w:sz="0" w:space="0" w:color="auto"/>
                                        <w:left w:val="none" w:sz="0" w:space="0" w:color="auto"/>
                                        <w:bottom w:val="none" w:sz="0" w:space="0" w:color="auto"/>
                                        <w:right w:val="none" w:sz="0" w:space="0" w:color="auto"/>
                                      </w:divBdr>
                                    </w:div>
                                  </w:divsChild>
                                </w:div>
                                <w:div w:id="1401126433">
                                  <w:marLeft w:val="0"/>
                                  <w:marRight w:val="0"/>
                                  <w:marTop w:val="0"/>
                                  <w:marBottom w:val="0"/>
                                  <w:divBdr>
                                    <w:top w:val="none" w:sz="0" w:space="0" w:color="auto"/>
                                    <w:left w:val="none" w:sz="0" w:space="0" w:color="auto"/>
                                    <w:bottom w:val="none" w:sz="0" w:space="0" w:color="auto"/>
                                    <w:right w:val="none" w:sz="0" w:space="0" w:color="auto"/>
                                  </w:divBdr>
                                  <w:divsChild>
                                    <w:div w:id="797184560">
                                      <w:marLeft w:val="0"/>
                                      <w:marRight w:val="0"/>
                                      <w:marTop w:val="0"/>
                                      <w:marBottom w:val="0"/>
                                      <w:divBdr>
                                        <w:top w:val="none" w:sz="0" w:space="0" w:color="auto"/>
                                        <w:left w:val="none" w:sz="0" w:space="0" w:color="auto"/>
                                        <w:bottom w:val="none" w:sz="0" w:space="0" w:color="auto"/>
                                        <w:right w:val="none" w:sz="0" w:space="0" w:color="auto"/>
                                      </w:divBdr>
                                    </w:div>
                                  </w:divsChild>
                                </w:div>
                                <w:div w:id="1477844748">
                                  <w:marLeft w:val="0"/>
                                  <w:marRight w:val="0"/>
                                  <w:marTop w:val="0"/>
                                  <w:marBottom w:val="0"/>
                                  <w:divBdr>
                                    <w:top w:val="none" w:sz="0" w:space="0" w:color="auto"/>
                                    <w:left w:val="none" w:sz="0" w:space="0" w:color="auto"/>
                                    <w:bottom w:val="none" w:sz="0" w:space="0" w:color="auto"/>
                                    <w:right w:val="none" w:sz="0" w:space="0" w:color="auto"/>
                                  </w:divBdr>
                                  <w:divsChild>
                                    <w:div w:id="232594513">
                                      <w:marLeft w:val="0"/>
                                      <w:marRight w:val="0"/>
                                      <w:marTop w:val="0"/>
                                      <w:marBottom w:val="0"/>
                                      <w:divBdr>
                                        <w:top w:val="none" w:sz="0" w:space="0" w:color="auto"/>
                                        <w:left w:val="none" w:sz="0" w:space="0" w:color="auto"/>
                                        <w:bottom w:val="none" w:sz="0" w:space="0" w:color="auto"/>
                                        <w:right w:val="none" w:sz="0" w:space="0" w:color="auto"/>
                                      </w:divBdr>
                                    </w:div>
                                  </w:divsChild>
                                </w:div>
                                <w:div w:id="1556964337">
                                  <w:marLeft w:val="0"/>
                                  <w:marRight w:val="0"/>
                                  <w:marTop w:val="0"/>
                                  <w:marBottom w:val="0"/>
                                  <w:divBdr>
                                    <w:top w:val="none" w:sz="0" w:space="0" w:color="auto"/>
                                    <w:left w:val="none" w:sz="0" w:space="0" w:color="auto"/>
                                    <w:bottom w:val="none" w:sz="0" w:space="0" w:color="auto"/>
                                    <w:right w:val="none" w:sz="0" w:space="0" w:color="auto"/>
                                  </w:divBdr>
                                </w:div>
                                <w:div w:id="1563057411">
                                  <w:marLeft w:val="0"/>
                                  <w:marRight w:val="0"/>
                                  <w:marTop w:val="0"/>
                                  <w:marBottom w:val="0"/>
                                  <w:divBdr>
                                    <w:top w:val="none" w:sz="0" w:space="0" w:color="auto"/>
                                    <w:left w:val="none" w:sz="0" w:space="0" w:color="auto"/>
                                    <w:bottom w:val="none" w:sz="0" w:space="0" w:color="auto"/>
                                    <w:right w:val="none" w:sz="0" w:space="0" w:color="auto"/>
                                  </w:divBdr>
                                </w:div>
                                <w:div w:id="1674332159">
                                  <w:marLeft w:val="0"/>
                                  <w:marRight w:val="0"/>
                                  <w:marTop w:val="0"/>
                                  <w:marBottom w:val="0"/>
                                  <w:divBdr>
                                    <w:top w:val="none" w:sz="0" w:space="0" w:color="auto"/>
                                    <w:left w:val="none" w:sz="0" w:space="0" w:color="auto"/>
                                    <w:bottom w:val="none" w:sz="0" w:space="0" w:color="auto"/>
                                    <w:right w:val="none" w:sz="0" w:space="0" w:color="auto"/>
                                  </w:divBdr>
                                </w:div>
                                <w:div w:id="1696887859">
                                  <w:marLeft w:val="0"/>
                                  <w:marRight w:val="0"/>
                                  <w:marTop w:val="0"/>
                                  <w:marBottom w:val="0"/>
                                  <w:divBdr>
                                    <w:top w:val="none" w:sz="0" w:space="0" w:color="auto"/>
                                    <w:left w:val="none" w:sz="0" w:space="0" w:color="auto"/>
                                    <w:bottom w:val="none" w:sz="0" w:space="0" w:color="auto"/>
                                    <w:right w:val="none" w:sz="0" w:space="0" w:color="auto"/>
                                  </w:divBdr>
                                  <w:divsChild>
                                    <w:div w:id="1027945685">
                                      <w:marLeft w:val="0"/>
                                      <w:marRight w:val="0"/>
                                      <w:marTop w:val="0"/>
                                      <w:marBottom w:val="0"/>
                                      <w:divBdr>
                                        <w:top w:val="none" w:sz="0" w:space="0" w:color="auto"/>
                                        <w:left w:val="none" w:sz="0" w:space="0" w:color="auto"/>
                                        <w:bottom w:val="none" w:sz="0" w:space="0" w:color="auto"/>
                                        <w:right w:val="none" w:sz="0" w:space="0" w:color="auto"/>
                                      </w:divBdr>
                                    </w:div>
                                  </w:divsChild>
                                </w:div>
                                <w:div w:id="1943174445">
                                  <w:marLeft w:val="0"/>
                                  <w:marRight w:val="0"/>
                                  <w:marTop w:val="0"/>
                                  <w:marBottom w:val="0"/>
                                  <w:divBdr>
                                    <w:top w:val="none" w:sz="0" w:space="0" w:color="auto"/>
                                    <w:left w:val="none" w:sz="0" w:space="0" w:color="auto"/>
                                    <w:bottom w:val="none" w:sz="0" w:space="0" w:color="auto"/>
                                    <w:right w:val="none" w:sz="0" w:space="0" w:color="auto"/>
                                  </w:divBdr>
                                  <w:divsChild>
                                    <w:div w:id="16014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9418">
      <w:bodyDiv w:val="1"/>
      <w:marLeft w:val="0"/>
      <w:marRight w:val="0"/>
      <w:marTop w:val="0"/>
      <w:marBottom w:val="0"/>
      <w:divBdr>
        <w:top w:val="none" w:sz="0" w:space="0" w:color="auto"/>
        <w:left w:val="none" w:sz="0" w:space="0" w:color="auto"/>
        <w:bottom w:val="none" w:sz="0" w:space="0" w:color="auto"/>
        <w:right w:val="none" w:sz="0" w:space="0" w:color="auto"/>
      </w:divBdr>
      <w:divsChild>
        <w:div w:id="1290555131">
          <w:marLeft w:val="0"/>
          <w:marRight w:val="0"/>
          <w:marTop w:val="0"/>
          <w:marBottom w:val="0"/>
          <w:divBdr>
            <w:top w:val="none" w:sz="0" w:space="0" w:color="auto"/>
            <w:left w:val="none" w:sz="0" w:space="0" w:color="auto"/>
            <w:bottom w:val="none" w:sz="0" w:space="0" w:color="auto"/>
            <w:right w:val="none" w:sz="0" w:space="0" w:color="auto"/>
          </w:divBdr>
          <w:divsChild>
            <w:div w:id="1847091502">
              <w:marLeft w:val="0"/>
              <w:marRight w:val="0"/>
              <w:marTop w:val="0"/>
              <w:marBottom w:val="0"/>
              <w:divBdr>
                <w:top w:val="none" w:sz="0" w:space="0" w:color="auto"/>
                <w:left w:val="none" w:sz="0" w:space="0" w:color="auto"/>
                <w:bottom w:val="none" w:sz="0" w:space="0" w:color="auto"/>
                <w:right w:val="none" w:sz="0" w:space="0" w:color="auto"/>
              </w:divBdr>
              <w:divsChild>
                <w:div w:id="1466044186">
                  <w:marLeft w:val="0"/>
                  <w:marRight w:val="0"/>
                  <w:marTop w:val="0"/>
                  <w:marBottom w:val="0"/>
                  <w:divBdr>
                    <w:top w:val="none" w:sz="0" w:space="0" w:color="auto"/>
                    <w:left w:val="none" w:sz="0" w:space="0" w:color="auto"/>
                    <w:bottom w:val="none" w:sz="0" w:space="0" w:color="auto"/>
                    <w:right w:val="none" w:sz="0" w:space="0" w:color="auto"/>
                  </w:divBdr>
                  <w:divsChild>
                    <w:div w:id="795099113">
                      <w:marLeft w:val="0"/>
                      <w:marRight w:val="0"/>
                      <w:marTop w:val="0"/>
                      <w:marBottom w:val="0"/>
                      <w:divBdr>
                        <w:top w:val="none" w:sz="0" w:space="0" w:color="auto"/>
                        <w:left w:val="none" w:sz="0" w:space="0" w:color="auto"/>
                        <w:bottom w:val="none" w:sz="0" w:space="0" w:color="auto"/>
                        <w:right w:val="none" w:sz="0" w:space="0" w:color="auto"/>
                      </w:divBdr>
                      <w:divsChild>
                        <w:div w:id="222300178">
                          <w:marLeft w:val="0"/>
                          <w:marRight w:val="0"/>
                          <w:marTop w:val="0"/>
                          <w:marBottom w:val="0"/>
                          <w:divBdr>
                            <w:top w:val="none" w:sz="0" w:space="0" w:color="auto"/>
                            <w:left w:val="none" w:sz="0" w:space="0" w:color="auto"/>
                            <w:bottom w:val="none" w:sz="0" w:space="0" w:color="auto"/>
                            <w:right w:val="none" w:sz="0" w:space="0" w:color="auto"/>
                          </w:divBdr>
                          <w:divsChild>
                            <w:div w:id="1989825912">
                              <w:marLeft w:val="0"/>
                              <w:marRight w:val="0"/>
                              <w:marTop w:val="0"/>
                              <w:marBottom w:val="0"/>
                              <w:divBdr>
                                <w:top w:val="none" w:sz="0" w:space="0" w:color="auto"/>
                                <w:left w:val="none" w:sz="0" w:space="0" w:color="auto"/>
                                <w:bottom w:val="none" w:sz="0" w:space="0" w:color="auto"/>
                                <w:right w:val="none" w:sz="0" w:space="0" w:color="auto"/>
                              </w:divBdr>
                              <w:divsChild>
                                <w:div w:id="1667200336">
                                  <w:marLeft w:val="0"/>
                                  <w:marRight w:val="0"/>
                                  <w:marTop w:val="0"/>
                                  <w:marBottom w:val="0"/>
                                  <w:divBdr>
                                    <w:top w:val="none" w:sz="0" w:space="0" w:color="auto"/>
                                    <w:left w:val="none" w:sz="0" w:space="0" w:color="auto"/>
                                    <w:bottom w:val="none" w:sz="0" w:space="0" w:color="auto"/>
                                    <w:right w:val="none" w:sz="0" w:space="0" w:color="auto"/>
                                  </w:divBdr>
                                  <w:divsChild>
                                    <w:div w:id="1769042467">
                                      <w:marLeft w:val="0"/>
                                      <w:marRight w:val="0"/>
                                      <w:marTop w:val="0"/>
                                      <w:marBottom w:val="0"/>
                                      <w:divBdr>
                                        <w:top w:val="none" w:sz="0" w:space="0" w:color="auto"/>
                                        <w:left w:val="none" w:sz="0" w:space="0" w:color="auto"/>
                                        <w:bottom w:val="none" w:sz="0" w:space="0" w:color="auto"/>
                                        <w:right w:val="none" w:sz="0" w:space="0" w:color="auto"/>
                                      </w:divBdr>
                                    </w:div>
                                  </w:divsChild>
                                </w:div>
                                <w:div w:id="802042377">
                                  <w:marLeft w:val="0"/>
                                  <w:marRight w:val="0"/>
                                  <w:marTop w:val="0"/>
                                  <w:marBottom w:val="0"/>
                                  <w:divBdr>
                                    <w:top w:val="none" w:sz="0" w:space="0" w:color="auto"/>
                                    <w:left w:val="none" w:sz="0" w:space="0" w:color="auto"/>
                                    <w:bottom w:val="none" w:sz="0" w:space="0" w:color="auto"/>
                                    <w:right w:val="none" w:sz="0" w:space="0" w:color="auto"/>
                                  </w:divBdr>
                                </w:div>
                                <w:div w:id="549925064">
                                  <w:marLeft w:val="0"/>
                                  <w:marRight w:val="0"/>
                                  <w:marTop w:val="0"/>
                                  <w:marBottom w:val="0"/>
                                  <w:divBdr>
                                    <w:top w:val="none" w:sz="0" w:space="0" w:color="auto"/>
                                    <w:left w:val="none" w:sz="0" w:space="0" w:color="auto"/>
                                    <w:bottom w:val="none" w:sz="0" w:space="0" w:color="auto"/>
                                    <w:right w:val="none" w:sz="0" w:space="0" w:color="auto"/>
                                  </w:divBdr>
                                  <w:divsChild>
                                    <w:div w:id="193227607">
                                      <w:marLeft w:val="0"/>
                                      <w:marRight w:val="0"/>
                                      <w:marTop w:val="0"/>
                                      <w:marBottom w:val="0"/>
                                      <w:divBdr>
                                        <w:top w:val="none" w:sz="0" w:space="0" w:color="auto"/>
                                        <w:left w:val="none" w:sz="0" w:space="0" w:color="auto"/>
                                        <w:bottom w:val="none" w:sz="0" w:space="0" w:color="auto"/>
                                        <w:right w:val="none" w:sz="0" w:space="0" w:color="auto"/>
                                      </w:divBdr>
                                    </w:div>
                                  </w:divsChild>
                                </w:div>
                                <w:div w:id="125513755">
                                  <w:marLeft w:val="0"/>
                                  <w:marRight w:val="0"/>
                                  <w:marTop w:val="0"/>
                                  <w:marBottom w:val="0"/>
                                  <w:divBdr>
                                    <w:top w:val="none" w:sz="0" w:space="0" w:color="auto"/>
                                    <w:left w:val="none" w:sz="0" w:space="0" w:color="auto"/>
                                    <w:bottom w:val="none" w:sz="0" w:space="0" w:color="auto"/>
                                    <w:right w:val="none" w:sz="0" w:space="0" w:color="auto"/>
                                  </w:divBdr>
                                </w:div>
                                <w:div w:id="288245509">
                                  <w:marLeft w:val="0"/>
                                  <w:marRight w:val="0"/>
                                  <w:marTop w:val="0"/>
                                  <w:marBottom w:val="0"/>
                                  <w:divBdr>
                                    <w:top w:val="none" w:sz="0" w:space="0" w:color="auto"/>
                                    <w:left w:val="none" w:sz="0" w:space="0" w:color="auto"/>
                                    <w:bottom w:val="none" w:sz="0" w:space="0" w:color="auto"/>
                                    <w:right w:val="none" w:sz="0" w:space="0" w:color="auto"/>
                                  </w:divBdr>
                                  <w:divsChild>
                                    <w:div w:id="508982938">
                                      <w:marLeft w:val="0"/>
                                      <w:marRight w:val="0"/>
                                      <w:marTop w:val="0"/>
                                      <w:marBottom w:val="0"/>
                                      <w:divBdr>
                                        <w:top w:val="none" w:sz="0" w:space="0" w:color="auto"/>
                                        <w:left w:val="none" w:sz="0" w:space="0" w:color="auto"/>
                                        <w:bottom w:val="none" w:sz="0" w:space="0" w:color="auto"/>
                                        <w:right w:val="none" w:sz="0" w:space="0" w:color="auto"/>
                                      </w:divBdr>
                                    </w:div>
                                  </w:divsChild>
                                </w:div>
                                <w:div w:id="967396593">
                                  <w:marLeft w:val="0"/>
                                  <w:marRight w:val="0"/>
                                  <w:marTop w:val="0"/>
                                  <w:marBottom w:val="0"/>
                                  <w:divBdr>
                                    <w:top w:val="none" w:sz="0" w:space="0" w:color="auto"/>
                                    <w:left w:val="none" w:sz="0" w:space="0" w:color="auto"/>
                                    <w:bottom w:val="none" w:sz="0" w:space="0" w:color="auto"/>
                                    <w:right w:val="none" w:sz="0" w:space="0" w:color="auto"/>
                                  </w:divBdr>
                                </w:div>
                                <w:div w:id="491406397">
                                  <w:marLeft w:val="0"/>
                                  <w:marRight w:val="0"/>
                                  <w:marTop w:val="0"/>
                                  <w:marBottom w:val="0"/>
                                  <w:divBdr>
                                    <w:top w:val="none" w:sz="0" w:space="0" w:color="auto"/>
                                    <w:left w:val="none" w:sz="0" w:space="0" w:color="auto"/>
                                    <w:bottom w:val="none" w:sz="0" w:space="0" w:color="auto"/>
                                    <w:right w:val="none" w:sz="0" w:space="0" w:color="auto"/>
                                  </w:divBdr>
                                  <w:divsChild>
                                    <w:div w:id="15819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321586">
      <w:bodyDiv w:val="1"/>
      <w:marLeft w:val="0"/>
      <w:marRight w:val="0"/>
      <w:marTop w:val="0"/>
      <w:marBottom w:val="0"/>
      <w:divBdr>
        <w:top w:val="none" w:sz="0" w:space="0" w:color="auto"/>
        <w:left w:val="none" w:sz="0" w:space="0" w:color="auto"/>
        <w:bottom w:val="none" w:sz="0" w:space="0" w:color="auto"/>
        <w:right w:val="none" w:sz="0" w:space="0" w:color="auto"/>
      </w:divBdr>
    </w:div>
    <w:div w:id="1456562004">
      <w:bodyDiv w:val="1"/>
      <w:marLeft w:val="0"/>
      <w:marRight w:val="0"/>
      <w:marTop w:val="0"/>
      <w:marBottom w:val="0"/>
      <w:divBdr>
        <w:top w:val="none" w:sz="0" w:space="0" w:color="auto"/>
        <w:left w:val="none" w:sz="0" w:space="0" w:color="auto"/>
        <w:bottom w:val="none" w:sz="0" w:space="0" w:color="auto"/>
        <w:right w:val="none" w:sz="0" w:space="0" w:color="auto"/>
      </w:divBdr>
    </w:div>
    <w:div w:id="1727604959">
      <w:bodyDiv w:val="1"/>
      <w:marLeft w:val="0"/>
      <w:marRight w:val="0"/>
      <w:marTop w:val="0"/>
      <w:marBottom w:val="0"/>
      <w:divBdr>
        <w:top w:val="none" w:sz="0" w:space="0" w:color="auto"/>
        <w:left w:val="none" w:sz="0" w:space="0" w:color="auto"/>
        <w:bottom w:val="none" w:sz="0" w:space="0" w:color="auto"/>
        <w:right w:val="none" w:sz="0" w:space="0" w:color="auto"/>
      </w:divBdr>
      <w:divsChild>
        <w:div w:id="1712732198">
          <w:marLeft w:val="0"/>
          <w:marRight w:val="0"/>
          <w:marTop w:val="0"/>
          <w:marBottom w:val="0"/>
          <w:divBdr>
            <w:top w:val="none" w:sz="0" w:space="0" w:color="auto"/>
            <w:left w:val="none" w:sz="0" w:space="0" w:color="auto"/>
            <w:bottom w:val="none" w:sz="0" w:space="0" w:color="auto"/>
            <w:right w:val="none" w:sz="0" w:space="0" w:color="auto"/>
          </w:divBdr>
          <w:divsChild>
            <w:div w:id="1007248133">
              <w:marLeft w:val="0"/>
              <w:marRight w:val="0"/>
              <w:marTop w:val="0"/>
              <w:marBottom w:val="0"/>
              <w:divBdr>
                <w:top w:val="none" w:sz="0" w:space="0" w:color="auto"/>
                <w:left w:val="none" w:sz="0" w:space="0" w:color="auto"/>
                <w:bottom w:val="none" w:sz="0" w:space="0" w:color="auto"/>
                <w:right w:val="none" w:sz="0" w:space="0" w:color="auto"/>
              </w:divBdr>
              <w:divsChild>
                <w:div w:id="1780150">
                  <w:marLeft w:val="0"/>
                  <w:marRight w:val="0"/>
                  <w:marTop w:val="0"/>
                  <w:marBottom w:val="0"/>
                  <w:divBdr>
                    <w:top w:val="none" w:sz="0" w:space="0" w:color="auto"/>
                    <w:left w:val="none" w:sz="0" w:space="0" w:color="auto"/>
                    <w:bottom w:val="none" w:sz="0" w:space="0" w:color="auto"/>
                    <w:right w:val="none" w:sz="0" w:space="0" w:color="auto"/>
                  </w:divBdr>
                  <w:divsChild>
                    <w:div w:id="7870405">
                      <w:marLeft w:val="0"/>
                      <w:marRight w:val="0"/>
                      <w:marTop w:val="0"/>
                      <w:marBottom w:val="0"/>
                      <w:divBdr>
                        <w:top w:val="none" w:sz="0" w:space="0" w:color="auto"/>
                        <w:left w:val="none" w:sz="0" w:space="0" w:color="auto"/>
                        <w:bottom w:val="none" w:sz="0" w:space="0" w:color="auto"/>
                        <w:right w:val="none" w:sz="0" w:space="0" w:color="auto"/>
                      </w:divBdr>
                      <w:divsChild>
                        <w:div w:id="876746874">
                          <w:marLeft w:val="0"/>
                          <w:marRight w:val="0"/>
                          <w:marTop w:val="0"/>
                          <w:marBottom w:val="0"/>
                          <w:divBdr>
                            <w:top w:val="none" w:sz="0" w:space="0" w:color="auto"/>
                            <w:left w:val="none" w:sz="0" w:space="0" w:color="auto"/>
                            <w:bottom w:val="none" w:sz="0" w:space="0" w:color="auto"/>
                            <w:right w:val="none" w:sz="0" w:space="0" w:color="auto"/>
                          </w:divBdr>
                          <w:divsChild>
                            <w:div w:id="758912289">
                              <w:marLeft w:val="0"/>
                              <w:marRight w:val="0"/>
                              <w:marTop w:val="0"/>
                              <w:marBottom w:val="0"/>
                              <w:divBdr>
                                <w:top w:val="none" w:sz="0" w:space="0" w:color="auto"/>
                                <w:left w:val="none" w:sz="0" w:space="0" w:color="auto"/>
                                <w:bottom w:val="none" w:sz="0" w:space="0" w:color="auto"/>
                                <w:right w:val="none" w:sz="0" w:space="0" w:color="auto"/>
                              </w:divBdr>
                              <w:divsChild>
                                <w:div w:id="206142813">
                                  <w:marLeft w:val="0"/>
                                  <w:marRight w:val="0"/>
                                  <w:marTop w:val="0"/>
                                  <w:marBottom w:val="0"/>
                                  <w:divBdr>
                                    <w:top w:val="none" w:sz="0" w:space="0" w:color="auto"/>
                                    <w:left w:val="none" w:sz="0" w:space="0" w:color="auto"/>
                                    <w:bottom w:val="none" w:sz="0" w:space="0" w:color="auto"/>
                                    <w:right w:val="none" w:sz="0" w:space="0" w:color="auto"/>
                                  </w:divBdr>
                                  <w:divsChild>
                                    <w:div w:id="1494562179">
                                      <w:marLeft w:val="0"/>
                                      <w:marRight w:val="0"/>
                                      <w:marTop w:val="0"/>
                                      <w:marBottom w:val="0"/>
                                      <w:divBdr>
                                        <w:top w:val="none" w:sz="0" w:space="0" w:color="auto"/>
                                        <w:left w:val="none" w:sz="0" w:space="0" w:color="auto"/>
                                        <w:bottom w:val="none" w:sz="0" w:space="0" w:color="auto"/>
                                        <w:right w:val="none" w:sz="0" w:space="0" w:color="auto"/>
                                      </w:divBdr>
                                    </w:div>
                                  </w:divsChild>
                                </w:div>
                                <w:div w:id="2104836203">
                                  <w:marLeft w:val="0"/>
                                  <w:marRight w:val="0"/>
                                  <w:marTop w:val="0"/>
                                  <w:marBottom w:val="0"/>
                                  <w:divBdr>
                                    <w:top w:val="none" w:sz="0" w:space="0" w:color="auto"/>
                                    <w:left w:val="none" w:sz="0" w:space="0" w:color="auto"/>
                                    <w:bottom w:val="none" w:sz="0" w:space="0" w:color="auto"/>
                                    <w:right w:val="none" w:sz="0" w:space="0" w:color="auto"/>
                                  </w:divBdr>
                                </w:div>
                                <w:div w:id="189340603">
                                  <w:marLeft w:val="0"/>
                                  <w:marRight w:val="0"/>
                                  <w:marTop w:val="0"/>
                                  <w:marBottom w:val="0"/>
                                  <w:divBdr>
                                    <w:top w:val="none" w:sz="0" w:space="0" w:color="auto"/>
                                    <w:left w:val="none" w:sz="0" w:space="0" w:color="auto"/>
                                    <w:bottom w:val="none" w:sz="0" w:space="0" w:color="auto"/>
                                    <w:right w:val="none" w:sz="0" w:space="0" w:color="auto"/>
                                  </w:divBdr>
                                  <w:divsChild>
                                    <w:div w:id="1855681861">
                                      <w:marLeft w:val="0"/>
                                      <w:marRight w:val="0"/>
                                      <w:marTop w:val="0"/>
                                      <w:marBottom w:val="0"/>
                                      <w:divBdr>
                                        <w:top w:val="none" w:sz="0" w:space="0" w:color="auto"/>
                                        <w:left w:val="none" w:sz="0" w:space="0" w:color="auto"/>
                                        <w:bottom w:val="none" w:sz="0" w:space="0" w:color="auto"/>
                                        <w:right w:val="none" w:sz="0" w:space="0" w:color="auto"/>
                                      </w:divBdr>
                                    </w:div>
                                  </w:divsChild>
                                </w:div>
                                <w:div w:id="1948272938">
                                  <w:marLeft w:val="0"/>
                                  <w:marRight w:val="0"/>
                                  <w:marTop w:val="0"/>
                                  <w:marBottom w:val="0"/>
                                  <w:divBdr>
                                    <w:top w:val="none" w:sz="0" w:space="0" w:color="auto"/>
                                    <w:left w:val="none" w:sz="0" w:space="0" w:color="auto"/>
                                    <w:bottom w:val="none" w:sz="0" w:space="0" w:color="auto"/>
                                    <w:right w:val="none" w:sz="0" w:space="0" w:color="auto"/>
                                  </w:divBdr>
                                </w:div>
                                <w:div w:id="1478373279">
                                  <w:marLeft w:val="0"/>
                                  <w:marRight w:val="0"/>
                                  <w:marTop w:val="0"/>
                                  <w:marBottom w:val="0"/>
                                  <w:divBdr>
                                    <w:top w:val="none" w:sz="0" w:space="0" w:color="auto"/>
                                    <w:left w:val="none" w:sz="0" w:space="0" w:color="auto"/>
                                    <w:bottom w:val="none" w:sz="0" w:space="0" w:color="auto"/>
                                    <w:right w:val="none" w:sz="0" w:space="0" w:color="auto"/>
                                  </w:divBdr>
                                  <w:divsChild>
                                    <w:div w:id="2039310813">
                                      <w:marLeft w:val="0"/>
                                      <w:marRight w:val="0"/>
                                      <w:marTop w:val="0"/>
                                      <w:marBottom w:val="0"/>
                                      <w:divBdr>
                                        <w:top w:val="none" w:sz="0" w:space="0" w:color="auto"/>
                                        <w:left w:val="none" w:sz="0" w:space="0" w:color="auto"/>
                                        <w:bottom w:val="none" w:sz="0" w:space="0" w:color="auto"/>
                                        <w:right w:val="none" w:sz="0" w:space="0" w:color="auto"/>
                                      </w:divBdr>
                                    </w:div>
                                  </w:divsChild>
                                </w:div>
                                <w:div w:id="1896240264">
                                  <w:marLeft w:val="0"/>
                                  <w:marRight w:val="0"/>
                                  <w:marTop w:val="0"/>
                                  <w:marBottom w:val="0"/>
                                  <w:divBdr>
                                    <w:top w:val="none" w:sz="0" w:space="0" w:color="auto"/>
                                    <w:left w:val="none" w:sz="0" w:space="0" w:color="auto"/>
                                    <w:bottom w:val="none" w:sz="0" w:space="0" w:color="auto"/>
                                    <w:right w:val="none" w:sz="0" w:space="0" w:color="auto"/>
                                  </w:divBdr>
                                </w:div>
                                <w:div w:id="1202015235">
                                  <w:marLeft w:val="0"/>
                                  <w:marRight w:val="0"/>
                                  <w:marTop w:val="0"/>
                                  <w:marBottom w:val="0"/>
                                  <w:divBdr>
                                    <w:top w:val="none" w:sz="0" w:space="0" w:color="auto"/>
                                    <w:left w:val="none" w:sz="0" w:space="0" w:color="auto"/>
                                    <w:bottom w:val="none" w:sz="0" w:space="0" w:color="auto"/>
                                    <w:right w:val="none" w:sz="0" w:space="0" w:color="auto"/>
                                  </w:divBdr>
                                  <w:divsChild>
                                    <w:div w:id="255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EC48-1A42-4B73-B535-11F7665C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6462</Characters>
  <Application>Microsoft Office Word</Application>
  <DocSecurity>0</DocSecurity>
  <Lines>111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Snyder</dc:creator>
  <cp:keywords/>
  <dc:description/>
  <cp:lastModifiedBy>Rachel Snyder</cp:lastModifiedBy>
  <cp:revision>4</cp:revision>
  <cp:lastPrinted>1900-01-01T08:00:00Z</cp:lastPrinted>
  <dcterms:created xsi:type="dcterms:W3CDTF">2025-03-16T23:38:00Z</dcterms:created>
  <dcterms:modified xsi:type="dcterms:W3CDTF">2025-03-16T23:39:00Z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d1f4580f5c6516f65156a38bc8f3479a7e581b66255edb594a04e7d515fd9675</vt:lpwstr>
  </property>
  <property fmtid="{D5CDD505-2E9C-101B-9397-08002B2CF9AE}" pid="9" name="MSIP_Label_f3a0a33a-6529-441b-824d-b5b2f0945796_Enabled">
    <vt:lpwstr>true</vt:lpwstr>
  </property>
  <property fmtid="{D5CDD505-2E9C-101B-9397-08002B2CF9AE}" pid="10" name="MSIP_Label_f3a0a33a-6529-441b-824d-b5b2f0945796_SetDate">
    <vt:lpwstr>2024-09-23T05:39:11Z</vt:lpwstr>
  </property>
  <property fmtid="{D5CDD505-2E9C-101B-9397-08002B2CF9AE}" pid="11" name="MSIP_Label_f3a0a33a-6529-441b-824d-b5b2f0945796_Method">
    <vt:lpwstr>Privileged</vt:lpwstr>
  </property>
  <property fmtid="{D5CDD505-2E9C-101B-9397-08002B2CF9AE}" pid="12" name="MSIP_Label_f3a0a33a-6529-441b-824d-b5b2f0945796_Name">
    <vt:lpwstr>Personal</vt:lpwstr>
  </property>
  <property fmtid="{D5CDD505-2E9C-101B-9397-08002B2CF9AE}" pid="13" name="MSIP_Label_f3a0a33a-6529-441b-824d-b5b2f0945796_SiteId">
    <vt:lpwstr>284028c3-fc2c-4fb4-8aaf-3c3174d2edbc</vt:lpwstr>
  </property>
  <property fmtid="{D5CDD505-2E9C-101B-9397-08002B2CF9AE}" pid="14" name="MSIP_Label_f3a0a33a-6529-441b-824d-b5b2f0945796_ActionId">
    <vt:lpwstr>04f391fe-9c71-4096-ba6d-08ee1a1e0371</vt:lpwstr>
  </property>
  <property fmtid="{D5CDD505-2E9C-101B-9397-08002B2CF9AE}" pid="15" name="MSIP_Label_f3a0a33a-6529-441b-824d-b5b2f0945796_ContentBits">
    <vt:lpwstr>0</vt:lpwstr>
  </property>
</Properties>
</file>